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7FD7C" w14:textId="77777777" w:rsidR="00111A8F" w:rsidRPr="00D079EC" w:rsidRDefault="00EC0F0C" w:rsidP="009826B3">
      <w:pPr>
        <w:pStyle w:val="a4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bookmarkStart w:id="0" w:name="_GoBack"/>
      <w:bookmarkEnd w:id="0"/>
      <w:r w:rsidRPr="00D079EC">
        <w:rPr>
          <w:rFonts w:ascii="Times New Roman" w:eastAsia="Calibri" w:hAnsi="Times New Roman" w:cs="Times New Roman"/>
          <w:b/>
          <w:sz w:val="30"/>
          <w:szCs w:val="30"/>
          <w:lang w:val="be-BY"/>
        </w:rPr>
        <w:t>ПАЛАЖЭННЕ</w:t>
      </w:r>
    </w:p>
    <w:p w14:paraId="72A45FD3" w14:textId="77777777" w:rsidR="00A0703B" w:rsidRPr="00D079EC" w:rsidRDefault="009C52CB" w:rsidP="009826B3">
      <w:pPr>
        <w:pStyle w:val="newncpi"/>
        <w:tabs>
          <w:tab w:val="left" w:pos="1134"/>
        </w:tabs>
        <w:ind w:firstLine="0"/>
        <w:rPr>
          <w:b/>
          <w:sz w:val="30"/>
          <w:szCs w:val="30"/>
          <w:lang w:val="be-BY"/>
        </w:rPr>
      </w:pPr>
      <w:r w:rsidRPr="00D079EC">
        <w:rPr>
          <w:b/>
          <w:sz w:val="30"/>
          <w:szCs w:val="30"/>
          <w:lang w:val="be-BY"/>
        </w:rPr>
        <w:t xml:space="preserve"> </w:t>
      </w:r>
      <w:r w:rsidR="00D079EC" w:rsidRPr="00D079EC">
        <w:rPr>
          <w:b/>
          <w:sz w:val="30"/>
          <w:szCs w:val="30"/>
          <w:lang w:val="be-BY"/>
        </w:rPr>
        <w:t xml:space="preserve">аб арганізацыі і правядзенні </w:t>
      </w:r>
      <w:r w:rsidR="00AD6F18">
        <w:rPr>
          <w:b/>
          <w:sz w:val="30"/>
          <w:szCs w:val="30"/>
          <w:lang w:val="be-BY"/>
        </w:rPr>
        <w:t>І</w:t>
      </w:r>
      <w:r w:rsidR="00AD6F18">
        <w:rPr>
          <w:b/>
          <w:sz w:val="30"/>
          <w:szCs w:val="30"/>
          <w:lang w:val="en-US"/>
        </w:rPr>
        <w:t>V</w:t>
      </w:r>
      <w:r w:rsidRPr="00D079EC">
        <w:rPr>
          <w:b/>
          <w:sz w:val="30"/>
          <w:szCs w:val="30"/>
          <w:lang w:val="be-BY"/>
        </w:rPr>
        <w:t xml:space="preserve"> </w:t>
      </w:r>
      <w:r w:rsidR="007E51F0" w:rsidRPr="00D079EC">
        <w:rPr>
          <w:b/>
          <w:sz w:val="30"/>
          <w:szCs w:val="30"/>
          <w:lang w:val="be-BY"/>
        </w:rPr>
        <w:t>адкрытага</w:t>
      </w:r>
      <w:r w:rsidR="00A0703B" w:rsidRPr="00D079EC">
        <w:rPr>
          <w:b/>
          <w:sz w:val="30"/>
          <w:szCs w:val="30"/>
          <w:lang w:val="be-BY"/>
        </w:rPr>
        <w:t xml:space="preserve"> </w:t>
      </w:r>
      <w:r w:rsidR="00391B4D" w:rsidRPr="00D079EC">
        <w:rPr>
          <w:b/>
          <w:sz w:val="30"/>
          <w:szCs w:val="30"/>
          <w:lang w:val="be-BY"/>
        </w:rPr>
        <w:t>к</w:t>
      </w:r>
      <w:r w:rsidR="00A0703B" w:rsidRPr="00D079EC">
        <w:rPr>
          <w:b/>
          <w:sz w:val="30"/>
          <w:szCs w:val="30"/>
          <w:lang w:val="be-BY"/>
        </w:rPr>
        <w:t>онкурсу</w:t>
      </w:r>
      <w:r w:rsidR="00391B4D" w:rsidRPr="00D079EC">
        <w:rPr>
          <w:b/>
          <w:sz w:val="30"/>
          <w:szCs w:val="30"/>
          <w:lang w:val="be-BY"/>
        </w:rPr>
        <w:t xml:space="preserve"> народнага</w:t>
      </w:r>
      <w:r w:rsidRPr="00D079EC">
        <w:rPr>
          <w:b/>
          <w:sz w:val="30"/>
          <w:szCs w:val="30"/>
          <w:lang w:val="be-BY"/>
        </w:rPr>
        <w:t xml:space="preserve"> танца </w:t>
      </w:r>
      <w:r w:rsidR="00A0703B" w:rsidRPr="00D079EC">
        <w:rPr>
          <w:b/>
          <w:sz w:val="30"/>
          <w:szCs w:val="30"/>
          <w:lang w:val="be-BY"/>
        </w:rPr>
        <w:t xml:space="preserve">”Паазерскія тапаткі“ </w:t>
      </w:r>
      <w:r w:rsidR="00D079EC" w:rsidRPr="00D079EC">
        <w:rPr>
          <w:b/>
          <w:sz w:val="30"/>
          <w:szCs w:val="30"/>
          <w:lang w:val="be-BY"/>
        </w:rPr>
        <w:t>ў</w:t>
      </w:r>
      <w:r w:rsidR="00A0703B" w:rsidRPr="00D079EC">
        <w:rPr>
          <w:b/>
          <w:sz w:val="30"/>
          <w:szCs w:val="30"/>
          <w:lang w:val="be-BY"/>
        </w:rPr>
        <w:t xml:space="preserve"> межах Міжнароднага свята традыцыйнай культуры ”Браслаўскія зарніцы“</w:t>
      </w:r>
    </w:p>
    <w:p w14:paraId="26FD236E" w14:textId="77777777" w:rsidR="00D33DE2" w:rsidRPr="00042EEE" w:rsidRDefault="00D33DE2" w:rsidP="009826B3">
      <w:pPr>
        <w:rPr>
          <w:sz w:val="30"/>
          <w:szCs w:val="30"/>
          <w:lang w:val="be-BY"/>
        </w:rPr>
      </w:pPr>
    </w:p>
    <w:p w14:paraId="5844FD83" w14:textId="77777777" w:rsidR="00D079EC" w:rsidRDefault="00D079EC" w:rsidP="009826B3">
      <w:pPr>
        <w:pStyle w:val="newncpi"/>
        <w:numPr>
          <w:ilvl w:val="0"/>
          <w:numId w:val="13"/>
        </w:numPr>
        <w:tabs>
          <w:tab w:val="left" w:pos="1134"/>
        </w:tabs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Дадзенае Палажэнне </w:t>
      </w:r>
      <w:r w:rsidRPr="00D079EC">
        <w:rPr>
          <w:sz w:val="30"/>
          <w:szCs w:val="30"/>
          <w:lang w:val="be-BY"/>
        </w:rPr>
        <w:t xml:space="preserve">вызначае парадак арганізацыі і правядзення             </w:t>
      </w:r>
      <w:r w:rsidR="00AD6F18">
        <w:rPr>
          <w:sz w:val="30"/>
          <w:szCs w:val="30"/>
          <w:lang w:val="be-BY"/>
        </w:rPr>
        <w:t xml:space="preserve">    </w:t>
      </w:r>
      <w:r w:rsidR="00AD6F18" w:rsidRPr="00AD6F18">
        <w:rPr>
          <w:sz w:val="30"/>
          <w:szCs w:val="30"/>
          <w:lang w:val="be-BY"/>
        </w:rPr>
        <w:t>І</w:t>
      </w:r>
      <w:r w:rsidR="00AD6F18" w:rsidRPr="00AD6F18">
        <w:rPr>
          <w:sz w:val="30"/>
          <w:szCs w:val="30"/>
          <w:lang w:val="en-US"/>
        </w:rPr>
        <w:t>V</w:t>
      </w:r>
      <w:r w:rsidRPr="00D079EC">
        <w:rPr>
          <w:sz w:val="30"/>
          <w:szCs w:val="30"/>
          <w:lang w:val="be-BY"/>
        </w:rPr>
        <w:t xml:space="preserve"> адкрытага конкурсу народнага танца ”Паазерскія тапаткі“ ў межах Міжнароднага свята традыцыйнай культуры ”Браслаўскія зарніцы“</w:t>
      </w:r>
      <w:r>
        <w:rPr>
          <w:sz w:val="30"/>
          <w:szCs w:val="30"/>
          <w:lang w:val="be-BY"/>
        </w:rPr>
        <w:t xml:space="preserve"> (далей – </w:t>
      </w:r>
      <w:r w:rsidRPr="00D079EC">
        <w:rPr>
          <w:sz w:val="30"/>
          <w:szCs w:val="30"/>
          <w:lang w:val="be-BY"/>
        </w:rPr>
        <w:t>конкурс)</w:t>
      </w:r>
      <w:r>
        <w:rPr>
          <w:sz w:val="30"/>
          <w:szCs w:val="30"/>
          <w:lang w:val="be-BY"/>
        </w:rPr>
        <w:t>.</w:t>
      </w:r>
    </w:p>
    <w:p w14:paraId="69BE8086" w14:textId="77777777" w:rsidR="00D079EC" w:rsidRDefault="00D079EC" w:rsidP="009826B3">
      <w:pPr>
        <w:pStyle w:val="newncpi"/>
        <w:numPr>
          <w:ilvl w:val="0"/>
          <w:numId w:val="13"/>
        </w:numPr>
        <w:tabs>
          <w:tab w:val="left" w:pos="1134"/>
        </w:tabs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Конкурс праводзіцца з мэтай</w:t>
      </w:r>
      <w:r w:rsidR="000C3D14" w:rsidRPr="00D079EC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папулярызацыі, аднаўлення і захавання</w:t>
      </w:r>
      <w:r w:rsidRPr="00D079EC">
        <w:rPr>
          <w:sz w:val="30"/>
          <w:szCs w:val="30"/>
          <w:lang w:val="be-BY"/>
        </w:rPr>
        <w:t xml:space="preserve"> нацыянальнага народнага танца сваёй краіны;</w:t>
      </w:r>
      <w:r>
        <w:rPr>
          <w:sz w:val="30"/>
          <w:szCs w:val="30"/>
          <w:lang w:val="be-BY"/>
        </w:rPr>
        <w:t xml:space="preserve"> развіцця</w:t>
      </w:r>
      <w:r w:rsidRPr="00D079EC">
        <w:rPr>
          <w:sz w:val="30"/>
          <w:szCs w:val="30"/>
          <w:lang w:val="be-BY"/>
        </w:rPr>
        <w:t xml:space="preserve"> танцавальнага руху;</w:t>
      </w:r>
      <w:r>
        <w:rPr>
          <w:sz w:val="30"/>
          <w:szCs w:val="30"/>
          <w:lang w:val="be-BY"/>
        </w:rPr>
        <w:t xml:space="preserve"> падтрымкі і ўдасканалення</w:t>
      </w:r>
      <w:r w:rsidRPr="00D079EC">
        <w:rPr>
          <w:sz w:val="30"/>
          <w:szCs w:val="30"/>
          <w:lang w:val="be-BY"/>
        </w:rPr>
        <w:t xml:space="preserve"> дзейнасці харэаграфічных калектываў;</w:t>
      </w:r>
      <w:r>
        <w:rPr>
          <w:sz w:val="30"/>
          <w:szCs w:val="30"/>
          <w:lang w:val="be-BY"/>
        </w:rPr>
        <w:t xml:space="preserve"> садзейнічання</w:t>
      </w:r>
      <w:r w:rsidRPr="00D079EC">
        <w:rPr>
          <w:sz w:val="30"/>
          <w:szCs w:val="30"/>
          <w:lang w:val="be-BY"/>
        </w:rPr>
        <w:t xml:space="preserve"> стварэнню ў культурна-асветніцкіх, навучальных установах, працоўных калектывах харэаграфічных гурткоў.</w:t>
      </w:r>
    </w:p>
    <w:p w14:paraId="4C559123" w14:textId="77777777" w:rsidR="00D079EC" w:rsidRPr="00D079EC" w:rsidRDefault="00D079EC" w:rsidP="009826B3">
      <w:pPr>
        <w:pStyle w:val="newncpi"/>
        <w:numPr>
          <w:ilvl w:val="0"/>
          <w:numId w:val="13"/>
        </w:numPr>
        <w:tabs>
          <w:tab w:val="left" w:pos="1134"/>
        </w:tabs>
        <w:rPr>
          <w:sz w:val="30"/>
          <w:szCs w:val="30"/>
          <w:lang w:val="be-BY"/>
        </w:rPr>
      </w:pPr>
      <w:r w:rsidRPr="00D079EC">
        <w:rPr>
          <w:sz w:val="30"/>
          <w:szCs w:val="30"/>
          <w:lang w:val="be-BY"/>
        </w:rPr>
        <w:t xml:space="preserve">Месцам правядзення </w:t>
      </w:r>
      <w:r>
        <w:rPr>
          <w:sz w:val="30"/>
          <w:szCs w:val="30"/>
          <w:lang w:val="be-BY"/>
        </w:rPr>
        <w:t>конкурсу</w:t>
      </w:r>
      <w:r w:rsidRPr="00D079EC">
        <w:rPr>
          <w:sz w:val="30"/>
          <w:szCs w:val="30"/>
          <w:lang w:val="be-BY"/>
        </w:rPr>
        <w:t xml:space="preserve"> з’</w:t>
      </w:r>
      <w:r>
        <w:rPr>
          <w:sz w:val="30"/>
          <w:szCs w:val="30"/>
          <w:lang w:val="be-BY"/>
        </w:rPr>
        <w:t>яўляецца г.Браслаў Віцебскай вобласці</w:t>
      </w:r>
      <w:r w:rsidRPr="00D079EC">
        <w:rPr>
          <w:sz w:val="30"/>
          <w:szCs w:val="30"/>
          <w:lang w:val="be-BY"/>
        </w:rPr>
        <w:t>.</w:t>
      </w:r>
    </w:p>
    <w:p w14:paraId="09ADBA3E" w14:textId="77777777" w:rsidR="00D079EC" w:rsidRPr="00D079EC" w:rsidRDefault="00D079EC" w:rsidP="009826B3">
      <w:pPr>
        <w:pStyle w:val="newncpi"/>
        <w:numPr>
          <w:ilvl w:val="0"/>
          <w:numId w:val="13"/>
        </w:numPr>
        <w:tabs>
          <w:tab w:val="left" w:pos="1134"/>
        </w:tabs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Конкурс</w:t>
      </w:r>
      <w:r w:rsidRPr="00D079EC">
        <w:rPr>
          <w:sz w:val="30"/>
          <w:szCs w:val="30"/>
          <w:lang w:val="be-BY"/>
        </w:rPr>
        <w:t xml:space="preserve"> праводзіцца ў межах Міжнароднага свята традыцыйнай культуры ”Браслаўскія зарніцы“</w:t>
      </w:r>
      <w:r w:rsidR="00AD6F18">
        <w:rPr>
          <w:sz w:val="30"/>
          <w:szCs w:val="30"/>
          <w:lang w:val="be-BY"/>
        </w:rPr>
        <w:t xml:space="preserve"> </w:t>
      </w:r>
      <w:r w:rsidR="006B7347">
        <w:rPr>
          <w:sz w:val="30"/>
          <w:szCs w:val="30"/>
          <w:lang w:val="be-BY"/>
        </w:rPr>
        <w:t xml:space="preserve">2 </w:t>
      </w:r>
      <w:r w:rsidR="00BC53E8">
        <w:rPr>
          <w:sz w:val="30"/>
          <w:szCs w:val="30"/>
          <w:lang w:val="be-BY"/>
        </w:rPr>
        <w:t>чэрвеня</w:t>
      </w:r>
      <w:r w:rsidR="00AD6F18">
        <w:rPr>
          <w:sz w:val="30"/>
          <w:szCs w:val="30"/>
          <w:lang w:val="be-BY"/>
        </w:rPr>
        <w:t xml:space="preserve"> 2024</w:t>
      </w:r>
      <w:r w:rsidRPr="00D079EC">
        <w:rPr>
          <w:sz w:val="30"/>
          <w:szCs w:val="30"/>
          <w:lang w:val="be-BY"/>
        </w:rPr>
        <w:t xml:space="preserve"> года.</w:t>
      </w:r>
    </w:p>
    <w:p w14:paraId="68CE9DC9" w14:textId="77777777" w:rsidR="00D079EC" w:rsidRPr="00D079EC" w:rsidRDefault="00D079EC" w:rsidP="006B7347">
      <w:pPr>
        <w:pStyle w:val="newncpi"/>
        <w:numPr>
          <w:ilvl w:val="0"/>
          <w:numId w:val="13"/>
        </w:numPr>
        <w:tabs>
          <w:tab w:val="left" w:pos="284"/>
        </w:tabs>
        <w:ind w:left="0" w:firstLine="0"/>
        <w:rPr>
          <w:sz w:val="30"/>
          <w:szCs w:val="30"/>
          <w:lang w:val="be-BY"/>
        </w:rPr>
      </w:pPr>
      <w:r w:rsidRPr="00D079EC">
        <w:rPr>
          <w:sz w:val="30"/>
          <w:szCs w:val="30"/>
          <w:lang w:val="be-BY"/>
        </w:rPr>
        <w:t>Арганізатарам</w:t>
      </w:r>
      <w:r>
        <w:rPr>
          <w:sz w:val="30"/>
          <w:szCs w:val="30"/>
          <w:lang w:val="be-BY"/>
        </w:rPr>
        <w:t>і</w:t>
      </w:r>
      <w:r w:rsidRPr="00D079EC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конкурсу з’яўляюцца: </w:t>
      </w:r>
      <w:r w:rsidR="00BC53E8">
        <w:rPr>
          <w:sz w:val="30"/>
          <w:szCs w:val="30"/>
          <w:lang w:val="be-BY"/>
        </w:rPr>
        <w:t>у</w:t>
      </w:r>
      <w:r w:rsidRPr="00D079EC">
        <w:rPr>
          <w:sz w:val="30"/>
          <w:szCs w:val="30"/>
          <w:lang w:val="be-BY"/>
        </w:rPr>
        <w:t>праўленне культуры Віцебскага аблвыканкам</w:t>
      </w:r>
      <w:r w:rsidR="00ED19B1">
        <w:rPr>
          <w:sz w:val="30"/>
          <w:szCs w:val="30"/>
          <w:lang w:val="be-BY"/>
        </w:rPr>
        <w:t xml:space="preserve">а; </w:t>
      </w:r>
      <w:r w:rsidR="00ED19B1" w:rsidRPr="00BF19E9">
        <w:rPr>
          <w:color w:val="000000" w:themeColor="text1"/>
          <w:sz w:val="30"/>
          <w:szCs w:val="30"/>
          <w:lang w:val="be-BY"/>
        </w:rPr>
        <w:t>Браслаўскі раённы выканаўчы камітэт;</w:t>
      </w:r>
      <w:r w:rsidRPr="00BF19E9">
        <w:rPr>
          <w:color w:val="000000" w:themeColor="text1"/>
          <w:sz w:val="30"/>
          <w:szCs w:val="30"/>
          <w:lang w:val="be-BY"/>
        </w:rPr>
        <w:t xml:space="preserve"> </w:t>
      </w:r>
      <w:r w:rsidRPr="00D079EC">
        <w:rPr>
          <w:sz w:val="30"/>
          <w:szCs w:val="30"/>
          <w:lang w:val="be-BY"/>
        </w:rPr>
        <w:t>ДУ ”Віцебскі абласны метадычны цэнтр народнай творчасці“.</w:t>
      </w:r>
    </w:p>
    <w:p w14:paraId="598809E0" w14:textId="77777777" w:rsidR="00D079EC" w:rsidRPr="00D079EC" w:rsidRDefault="00D079EC" w:rsidP="009826B3">
      <w:pPr>
        <w:pStyle w:val="newncpi"/>
        <w:numPr>
          <w:ilvl w:val="0"/>
          <w:numId w:val="13"/>
        </w:numPr>
        <w:tabs>
          <w:tab w:val="left" w:pos="1134"/>
        </w:tabs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Удзельнікі конкурсу</w:t>
      </w:r>
      <w:r w:rsidRPr="00D079EC">
        <w:rPr>
          <w:sz w:val="30"/>
          <w:szCs w:val="30"/>
          <w:lang w:val="be-BY"/>
        </w:rPr>
        <w:t>:</w:t>
      </w:r>
    </w:p>
    <w:p w14:paraId="52EFB8C1" w14:textId="77777777" w:rsidR="00A0703B" w:rsidRPr="00042EEE" w:rsidRDefault="00D079EC" w:rsidP="009826B3">
      <w:pPr>
        <w:pStyle w:val="newncpi"/>
        <w:ind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</w:t>
      </w:r>
      <w:r w:rsidR="00A0703B" w:rsidRPr="00042EEE">
        <w:rPr>
          <w:sz w:val="30"/>
          <w:szCs w:val="30"/>
          <w:lang w:val="be-BY"/>
        </w:rPr>
        <w:t>.1. Для ўдзелу ў конкурсе запрашаюцца харэаграфічныя кал</w:t>
      </w:r>
      <w:r w:rsidR="00AD6F18">
        <w:rPr>
          <w:sz w:val="30"/>
          <w:szCs w:val="30"/>
          <w:lang w:val="be-BY"/>
        </w:rPr>
        <w:t>ектывы ва ўзроставай групе ад 14 год</w:t>
      </w:r>
      <w:r w:rsidR="00A0703B" w:rsidRPr="00042EEE">
        <w:rPr>
          <w:sz w:val="30"/>
          <w:szCs w:val="30"/>
          <w:lang w:val="be-BY"/>
        </w:rPr>
        <w:t xml:space="preserve"> з Віцебскай і іншых абласцей </w:t>
      </w:r>
      <w:r w:rsidR="008A1464">
        <w:rPr>
          <w:sz w:val="30"/>
          <w:szCs w:val="30"/>
          <w:lang w:val="be-BY"/>
        </w:rPr>
        <w:t xml:space="preserve">Рэспублікі Беларусь, </w:t>
      </w:r>
      <w:r w:rsidR="00A0703B" w:rsidRPr="00042EEE">
        <w:rPr>
          <w:sz w:val="30"/>
          <w:szCs w:val="30"/>
          <w:lang w:val="be-BY"/>
        </w:rPr>
        <w:t>замежных краін.</w:t>
      </w:r>
    </w:p>
    <w:p w14:paraId="518FB0E9" w14:textId="77777777" w:rsidR="00D079EC" w:rsidRDefault="00D079EC" w:rsidP="009826B3">
      <w:pPr>
        <w:pStyle w:val="newncpi"/>
        <w:tabs>
          <w:tab w:val="left" w:pos="1560"/>
        </w:tabs>
        <w:ind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</w:t>
      </w:r>
      <w:r w:rsidR="00A0703B" w:rsidRPr="00042EEE">
        <w:rPr>
          <w:sz w:val="30"/>
          <w:szCs w:val="30"/>
          <w:lang w:val="be-BY"/>
        </w:rPr>
        <w:t>.2.</w:t>
      </w:r>
      <w:r w:rsidR="008B1501">
        <w:rPr>
          <w:sz w:val="30"/>
          <w:szCs w:val="30"/>
          <w:lang w:val="be-BY"/>
        </w:rPr>
        <w:t xml:space="preserve"> </w:t>
      </w:r>
      <w:r w:rsidR="00ED004D" w:rsidRPr="00042EEE">
        <w:rPr>
          <w:sz w:val="30"/>
          <w:szCs w:val="30"/>
          <w:lang w:val="be-BY"/>
        </w:rPr>
        <w:t xml:space="preserve">Удзельнікі конкурсу накіроўваюць заяўкі </w:t>
      </w:r>
      <w:r w:rsidR="00ED004D" w:rsidRPr="00042EEE">
        <w:rPr>
          <w:color w:val="000000" w:themeColor="text1"/>
          <w:sz w:val="30"/>
          <w:szCs w:val="30"/>
          <w:lang w:val="be-BY"/>
        </w:rPr>
        <w:t>ў электронным альбо друкаваным варыянце да 15 мая 202</w:t>
      </w:r>
      <w:r w:rsidR="00AD6F18">
        <w:rPr>
          <w:color w:val="000000" w:themeColor="text1"/>
          <w:sz w:val="30"/>
          <w:szCs w:val="30"/>
          <w:lang w:val="be-BY"/>
        </w:rPr>
        <w:t>4</w:t>
      </w:r>
      <w:r>
        <w:rPr>
          <w:color w:val="000000" w:themeColor="text1"/>
          <w:sz w:val="30"/>
          <w:szCs w:val="30"/>
          <w:lang w:val="be-BY"/>
        </w:rPr>
        <w:t xml:space="preserve"> года на адрас</w:t>
      </w:r>
      <w:r w:rsidR="00ED004D" w:rsidRPr="00042EEE">
        <w:rPr>
          <w:color w:val="000000" w:themeColor="text1"/>
          <w:sz w:val="30"/>
          <w:szCs w:val="30"/>
          <w:lang w:val="be-BY"/>
        </w:rPr>
        <w:t xml:space="preserve"> </w:t>
      </w:r>
      <w:r w:rsidR="00ED004D" w:rsidRPr="00042EEE">
        <w:rPr>
          <w:sz w:val="30"/>
          <w:szCs w:val="30"/>
          <w:lang w:val="be-BY"/>
        </w:rPr>
        <w:t>ДУ ”Віцебскі абласны метадычны цэнтр народнай творчасці</w:t>
      </w:r>
      <w:r w:rsidR="00391B4D" w:rsidRPr="00042EEE">
        <w:rPr>
          <w:sz w:val="30"/>
          <w:szCs w:val="30"/>
          <w:lang w:val="be-BY"/>
        </w:rPr>
        <w:t>“</w:t>
      </w:r>
      <w:r>
        <w:rPr>
          <w:sz w:val="30"/>
          <w:szCs w:val="30"/>
          <w:lang w:val="be-BY"/>
        </w:rPr>
        <w:t>:</w:t>
      </w:r>
      <w:r w:rsidR="00391B4D" w:rsidRPr="00042EEE">
        <w:rPr>
          <w:sz w:val="30"/>
          <w:szCs w:val="30"/>
          <w:lang w:val="be-BY"/>
        </w:rPr>
        <w:t xml:space="preserve"> 210026, г.Віц</w:t>
      </w:r>
      <w:r w:rsidR="004863E5">
        <w:rPr>
          <w:sz w:val="30"/>
          <w:szCs w:val="30"/>
          <w:lang w:val="be-BY"/>
        </w:rPr>
        <w:t>ебск, вул.Леніна, д.35А, тэ</w:t>
      </w:r>
      <w:r w:rsidR="00ED004D" w:rsidRPr="00042EEE">
        <w:rPr>
          <w:sz w:val="30"/>
          <w:szCs w:val="30"/>
          <w:lang w:val="be-BY"/>
        </w:rPr>
        <w:t>л./факс:</w:t>
      </w:r>
      <w:r w:rsidR="00ED004D" w:rsidRPr="00042EEE">
        <w:rPr>
          <w:b/>
          <w:bCs/>
          <w:sz w:val="30"/>
          <w:szCs w:val="30"/>
          <w:lang w:val="be-BY"/>
        </w:rPr>
        <w:t xml:space="preserve"> </w:t>
      </w:r>
      <w:r w:rsidR="00ED004D" w:rsidRPr="00042EEE">
        <w:rPr>
          <w:sz w:val="30"/>
          <w:szCs w:val="30"/>
          <w:lang w:val="be-BY"/>
        </w:rPr>
        <w:t xml:space="preserve">8 (0212) 26-29-27, </w:t>
      </w:r>
      <w:r w:rsidR="00301A85">
        <w:fldChar w:fldCharType="begin"/>
      </w:r>
      <w:r w:rsidR="00301A85" w:rsidRPr="00301A85">
        <w:rPr>
          <w:lang w:val="be-BY"/>
        </w:rPr>
        <w:instrText xml:space="preserve"> </w:instrText>
      </w:r>
      <w:r w:rsidR="00301A85">
        <w:instrText>HYPERLINK</w:instrText>
      </w:r>
      <w:r w:rsidR="00301A85" w:rsidRPr="00301A85">
        <w:rPr>
          <w:lang w:val="be-BY"/>
        </w:rPr>
        <w:instrText xml:space="preserve"> "</w:instrText>
      </w:r>
      <w:r w:rsidR="00301A85">
        <w:instrText>mailto</w:instrText>
      </w:r>
      <w:r w:rsidR="00301A85" w:rsidRPr="00301A85">
        <w:rPr>
          <w:lang w:val="be-BY"/>
        </w:rPr>
        <w:instrText>:</w:instrText>
      </w:r>
      <w:r w:rsidR="00301A85">
        <w:instrText>amcnt</w:instrText>
      </w:r>
      <w:r w:rsidR="00301A85" w:rsidRPr="00301A85">
        <w:rPr>
          <w:lang w:val="be-BY"/>
        </w:rPr>
        <w:instrText>@</w:instrText>
      </w:r>
      <w:r w:rsidR="00301A85">
        <w:instrText>yandex</w:instrText>
      </w:r>
      <w:r w:rsidR="00301A85" w:rsidRPr="00301A85">
        <w:rPr>
          <w:lang w:val="be-BY"/>
        </w:rPr>
        <w:instrText>.</w:instrText>
      </w:r>
      <w:r w:rsidR="00301A85">
        <w:instrText>by</w:instrText>
      </w:r>
      <w:r w:rsidR="00301A85" w:rsidRPr="00301A85">
        <w:rPr>
          <w:lang w:val="be-BY"/>
        </w:rPr>
        <w:instrText xml:space="preserve">" </w:instrText>
      </w:r>
      <w:r w:rsidR="00301A85">
        <w:fldChar w:fldCharType="separate"/>
      </w:r>
      <w:r w:rsidRPr="00381901">
        <w:rPr>
          <w:rStyle w:val="a6"/>
          <w:sz w:val="30"/>
          <w:szCs w:val="30"/>
          <w:lang w:val="be-BY"/>
        </w:rPr>
        <w:t>amcnt@</w:t>
      </w:r>
      <w:proofErr w:type="spellStart"/>
      <w:r w:rsidRPr="00381901">
        <w:rPr>
          <w:rStyle w:val="a6"/>
          <w:sz w:val="30"/>
          <w:szCs w:val="30"/>
          <w:lang w:val="en-US"/>
        </w:rPr>
        <w:t>yandex</w:t>
      </w:r>
      <w:proofErr w:type="spellEnd"/>
      <w:r w:rsidRPr="00381901">
        <w:rPr>
          <w:rStyle w:val="a6"/>
          <w:sz w:val="30"/>
          <w:szCs w:val="30"/>
          <w:lang w:val="be-BY"/>
        </w:rPr>
        <w:t>.</w:t>
      </w:r>
      <w:r w:rsidRPr="00381901">
        <w:rPr>
          <w:rStyle w:val="a6"/>
          <w:sz w:val="30"/>
          <w:szCs w:val="30"/>
          <w:lang w:val="en-US"/>
        </w:rPr>
        <w:t>by</w:t>
      </w:r>
      <w:r w:rsidR="00301A85">
        <w:rPr>
          <w:rStyle w:val="a6"/>
          <w:sz w:val="30"/>
          <w:szCs w:val="30"/>
          <w:lang w:val="en-US"/>
        </w:rPr>
        <w:fldChar w:fldCharType="end"/>
      </w:r>
      <w:r w:rsidR="008A1464" w:rsidRPr="008A1464">
        <w:rPr>
          <w:sz w:val="30"/>
          <w:szCs w:val="30"/>
          <w:lang w:val="be-BY"/>
        </w:rPr>
        <w:t>.</w:t>
      </w:r>
    </w:p>
    <w:p w14:paraId="1082AA99" w14:textId="77777777" w:rsidR="00A0703B" w:rsidRPr="00042EEE" w:rsidRDefault="00D079EC" w:rsidP="009826B3">
      <w:pPr>
        <w:pStyle w:val="newncpi"/>
        <w:tabs>
          <w:tab w:val="left" w:pos="1560"/>
        </w:tabs>
        <w:ind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7. </w:t>
      </w:r>
      <w:r w:rsidR="00A0703B" w:rsidRPr="00042EEE">
        <w:rPr>
          <w:sz w:val="30"/>
          <w:szCs w:val="30"/>
          <w:lang w:val="be-BY"/>
        </w:rPr>
        <w:t xml:space="preserve">Умовы </w:t>
      </w:r>
      <w:r>
        <w:rPr>
          <w:sz w:val="30"/>
          <w:szCs w:val="30"/>
          <w:lang w:val="be-BY"/>
        </w:rPr>
        <w:t xml:space="preserve">і парадак </w:t>
      </w:r>
      <w:r w:rsidR="00A0703B" w:rsidRPr="00042EEE">
        <w:rPr>
          <w:sz w:val="30"/>
          <w:szCs w:val="30"/>
          <w:lang w:val="be-BY"/>
        </w:rPr>
        <w:t xml:space="preserve">правядзення </w:t>
      </w:r>
      <w:r w:rsidR="00190A6A">
        <w:rPr>
          <w:sz w:val="30"/>
          <w:szCs w:val="30"/>
          <w:lang w:val="be-BY"/>
        </w:rPr>
        <w:t>конкурсу.</w:t>
      </w:r>
    </w:p>
    <w:p w14:paraId="7FD75BC9" w14:textId="77777777" w:rsidR="00D079EC" w:rsidRDefault="00D079EC" w:rsidP="009826B3">
      <w:pPr>
        <w:pStyle w:val="newncpi"/>
        <w:tabs>
          <w:tab w:val="left" w:pos="1560"/>
        </w:tabs>
        <w:ind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7.1. </w:t>
      </w:r>
      <w:r w:rsidR="009826B3">
        <w:rPr>
          <w:sz w:val="30"/>
          <w:szCs w:val="30"/>
          <w:lang w:val="be-BY"/>
        </w:rPr>
        <w:t xml:space="preserve">У конкурсе прымаюць удзел </w:t>
      </w:r>
      <w:r w:rsidR="00ED19B1">
        <w:rPr>
          <w:sz w:val="30"/>
          <w:szCs w:val="30"/>
          <w:lang w:val="be-BY"/>
        </w:rPr>
        <w:t xml:space="preserve">калектывы </w:t>
      </w:r>
      <w:r w:rsidR="009826B3">
        <w:rPr>
          <w:sz w:val="30"/>
          <w:szCs w:val="30"/>
          <w:lang w:val="be-BY"/>
        </w:rPr>
        <w:t>ў наступных намінацыях</w:t>
      </w:r>
      <w:r w:rsidR="00A0703B" w:rsidRPr="00042EEE">
        <w:rPr>
          <w:sz w:val="30"/>
          <w:szCs w:val="30"/>
          <w:lang w:val="be-BY"/>
        </w:rPr>
        <w:t xml:space="preserve">: </w:t>
      </w:r>
    </w:p>
    <w:p w14:paraId="03E934AB" w14:textId="77777777" w:rsidR="00804DF5" w:rsidRDefault="00301A85" w:rsidP="009826B3">
      <w:pPr>
        <w:pStyle w:val="newncpi"/>
        <w:tabs>
          <w:tab w:val="left" w:pos="851"/>
        </w:tabs>
        <w:ind w:firstLine="993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</w:t>
      </w:r>
      <w:r w:rsidR="009826B3">
        <w:rPr>
          <w:sz w:val="30"/>
          <w:szCs w:val="30"/>
          <w:lang w:val="be-BY"/>
        </w:rPr>
        <w:t>”Н</w:t>
      </w:r>
      <w:r w:rsidR="00804DF5">
        <w:rPr>
          <w:sz w:val="30"/>
          <w:szCs w:val="30"/>
          <w:lang w:val="be-BY"/>
        </w:rPr>
        <w:t>ародны танец</w:t>
      </w:r>
      <w:r w:rsidR="009826B3">
        <w:rPr>
          <w:sz w:val="30"/>
          <w:szCs w:val="30"/>
          <w:lang w:val="be-BY"/>
        </w:rPr>
        <w:t>“</w:t>
      </w:r>
      <w:r w:rsidR="006B7347">
        <w:rPr>
          <w:sz w:val="30"/>
          <w:szCs w:val="30"/>
          <w:lang w:val="be-BY"/>
        </w:rPr>
        <w:t xml:space="preserve"> (</w:t>
      </w:r>
      <w:r w:rsidR="00AD6F18">
        <w:rPr>
          <w:sz w:val="30"/>
          <w:szCs w:val="30"/>
          <w:lang w:val="be-BY"/>
        </w:rPr>
        <w:t>танцы народаў свету)</w:t>
      </w:r>
      <w:r w:rsidR="00804DF5">
        <w:rPr>
          <w:sz w:val="30"/>
          <w:szCs w:val="30"/>
          <w:lang w:val="be-BY"/>
        </w:rPr>
        <w:t>;</w:t>
      </w:r>
    </w:p>
    <w:p w14:paraId="24964755" w14:textId="77777777" w:rsidR="00804DF5" w:rsidRDefault="00AD6F18" w:rsidP="00AD6F18">
      <w:pPr>
        <w:pStyle w:val="newncpi"/>
        <w:tabs>
          <w:tab w:val="left" w:pos="851"/>
        </w:tabs>
        <w:ind w:left="993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</w:t>
      </w:r>
      <w:r w:rsidR="009826B3">
        <w:rPr>
          <w:sz w:val="30"/>
          <w:szCs w:val="30"/>
          <w:lang w:val="be-BY"/>
        </w:rPr>
        <w:t>”Б</w:t>
      </w:r>
      <w:r w:rsidR="00804DF5">
        <w:rPr>
          <w:sz w:val="30"/>
          <w:szCs w:val="30"/>
          <w:lang w:val="be-BY"/>
        </w:rPr>
        <w:t>еларускі народны танец</w:t>
      </w:r>
      <w:r w:rsidR="009826B3">
        <w:rPr>
          <w:sz w:val="30"/>
          <w:szCs w:val="30"/>
          <w:lang w:val="be-BY"/>
        </w:rPr>
        <w:t>“</w:t>
      </w:r>
      <w:r w:rsidR="00804DF5">
        <w:rPr>
          <w:sz w:val="30"/>
          <w:szCs w:val="30"/>
          <w:lang w:val="be-BY"/>
        </w:rPr>
        <w:t>;</w:t>
      </w:r>
    </w:p>
    <w:p w14:paraId="343B5F19" w14:textId="77777777" w:rsidR="00A0703B" w:rsidRPr="00804DF5" w:rsidRDefault="00AD6F18" w:rsidP="00AD6F18">
      <w:pPr>
        <w:pStyle w:val="newncpi"/>
        <w:tabs>
          <w:tab w:val="left" w:pos="851"/>
        </w:tabs>
        <w:ind w:left="993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</w:t>
      </w:r>
      <w:r w:rsidR="009826B3">
        <w:rPr>
          <w:sz w:val="30"/>
          <w:szCs w:val="30"/>
          <w:lang w:val="be-BY"/>
        </w:rPr>
        <w:t>”Народны танец у сучаснай інтэрпрэ</w:t>
      </w:r>
      <w:r w:rsidR="00804DF5">
        <w:rPr>
          <w:sz w:val="30"/>
          <w:szCs w:val="30"/>
          <w:lang w:val="be-BY"/>
        </w:rPr>
        <w:t>тацыі</w:t>
      </w:r>
      <w:r w:rsidR="009826B3">
        <w:rPr>
          <w:sz w:val="30"/>
          <w:szCs w:val="30"/>
          <w:lang w:val="be-BY"/>
        </w:rPr>
        <w:t>“</w:t>
      </w:r>
      <w:r w:rsidR="006B7347">
        <w:rPr>
          <w:sz w:val="30"/>
          <w:szCs w:val="30"/>
          <w:lang w:val="be-BY"/>
        </w:rPr>
        <w:t>.</w:t>
      </w:r>
    </w:p>
    <w:p w14:paraId="64BC060A" w14:textId="77777777" w:rsidR="00A0703B" w:rsidRPr="00042EEE" w:rsidRDefault="009826B3" w:rsidP="009826B3">
      <w:pPr>
        <w:pStyle w:val="newncpi"/>
        <w:tabs>
          <w:tab w:val="left" w:pos="1650"/>
        </w:tabs>
        <w:ind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7.2</w:t>
      </w:r>
      <w:r w:rsidR="00A0703B" w:rsidRPr="00042EEE">
        <w:rPr>
          <w:sz w:val="30"/>
          <w:szCs w:val="30"/>
          <w:lang w:val="be-BY"/>
        </w:rPr>
        <w:t>. Патрабаванні да ўдзельнікаў конкурсу:</w:t>
      </w:r>
    </w:p>
    <w:p w14:paraId="1C40A42C" w14:textId="77777777" w:rsidR="00A0703B" w:rsidRPr="00042EEE" w:rsidRDefault="00A0703B" w:rsidP="00AD6F18">
      <w:pPr>
        <w:pStyle w:val="newncpi"/>
        <w:ind w:left="720" w:firstLine="0"/>
        <w:rPr>
          <w:sz w:val="30"/>
          <w:szCs w:val="30"/>
          <w:lang w:val="be-BY"/>
        </w:rPr>
      </w:pPr>
      <w:r w:rsidRPr="00042EEE">
        <w:rPr>
          <w:sz w:val="30"/>
          <w:szCs w:val="30"/>
          <w:lang w:val="be-BY"/>
        </w:rPr>
        <w:t>павінны быць апрануты ў нацыянальны касцюм сваёй краіны;</w:t>
      </w:r>
    </w:p>
    <w:p w14:paraId="76E6ED18" w14:textId="77777777" w:rsidR="00A0703B" w:rsidRPr="00042EEE" w:rsidRDefault="00A0703B" w:rsidP="00AD6F18">
      <w:pPr>
        <w:pStyle w:val="newncpi"/>
        <w:ind w:left="720" w:firstLine="0"/>
        <w:rPr>
          <w:sz w:val="30"/>
          <w:szCs w:val="30"/>
          <w:lang w:val="be-BY"/>
        </w:rPr>
      </w:pPr>
      <w:r w:rsidRPr="00042EEE">
        <w:rPr>
          <w:sz w:val="30"/>
          <w:szCs w:val="30"/>
          <w:lang w:val="be-BY"/>
        </w:rPr>
        <w:t>выкананне аўтарскіх ці апрацаваных твораў дазваляецца;</w:t>
      </w:r>
    </w:p>
    <w:p w14:paraId="1422AC01" w14:textId="77777777" w:rsidR="00A0703B" w:rsidRPr="00042EEE" w:rsidRDefault="00A0703B" w:rsidP="006B7347">
      <w:pPr>
        <w:pStyle w:val="newncpi"/>
        <w:ind w:firstLine="720"/>
        <w:rPr>
          <w:sz w:val="30"/>
          <w:szCs w:val="30"/>
          <w:lang w:val="be-BY"/>
        </w:rPr>
      </w:pPr>
      <w:r w:rsidRPr="00042EEE">
        <w:rPr>
          <w:sz w:val="30"/>
          <w:szCs w:val="30"/>
          <w:lang w:val="be-BY"/>
        </w:rPr>
        <w:t>выступленне ўдзельнікаў ажыццяўляецца пад акампанемент музычных інструментальных ансамбляў або музычную фанаграму.</w:t>
      </w:r>
    </w:p>
    <w:p w14:paraId="112D66A0" w14:textId="77777777" w:rsidR="009826B3" w:rsidRPr="009826B3" w:rsidRDefault="009826B3" w:rsidP="009826B3">
      <w:pPr>
        <w:pStyle w:val="newncpi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8.</w:t>
      </w:r>
      <w:r w:rsidRPr="009826B3">
        <w:rPr>
          <w:lang w:val="be-BY"/>
        </w:rPr>
        <w:t xml:space="preserve"> </w:t>
      </w:r>
      <w:r w:rsidRPr="009826B3">
        <w:rPr>
          <w:sz w:val="30"/>
          <w:szCs w:val="30"/>
          <w:lang w:val="be-BY"/>
        </w:rPr>
        <w:t xml:space="preserve">Для падвядзення вынікаў і вызначэння пераможцаў ствараецца журы з ліку спецыялістаў </w:t>
      </w:r>
      <w:r w:rsidR="006B7347">
        <w:rPr>
          <w:sz w:val="30"/>
          <w:szCs w:val="30"/>
          <w:lang w:val="be-BY"/>
        </w:rPr>
        <w:t xml:space="preserve">сферы </w:t>
      </w:r>
      <w:r w:rsidRPr="009826B3">
        <w:rPr>
          <w:sz w:val="30"/>
          <w:szCs w:val="30"/>
          <w:lang w:val="be-BY"/>
        </w:rPr>
        <w:t>культуры, якое ацэньвае выкананне танцаў ўдзел</w:t>
      </w:r>
      <w:r>
        <w:rPr>
          <w:sz w:val="30"/>
          <w:szCs w:val="30"/>
          <w:lang w:val="be-BY"/>
        </w:rPr>
        <w:t xml:space="preserve">ьнікамі танцавальнага конкурсу; </w:t>
      </w:r>
      <w:r w:rsidRPr="009826B3">
        <w:rPr>
          <w:sz w:val="30"/>
          <w:szCs w:val="30"/>
          <w:lang w:val="be-BY"/>
        </w:rPr>
        <w:t xml:space="preserve">афармляе пратаколы </w:t>
      </w:r>
      <w:r w:rsidRPr="009826B3">
        <w:rPr>
          <w:sz w:val="30"/>
          <w:szCs w:val="30"/>
          <w:lang w:val="be-BY"/>
        </w:rPr>
        <w:lastRenderedPageBreak/>
        <w:t>в</w:t>
      </w:r>
      <w:r>
        <w:rPr>
          <w:sz w:val="30"/>
          <w:szCs w:val="30"/>
          <w:lang w:val="be-BY"/>
        </w:rPr>
        <w:t xml:space="preserve">ынікаў танцавальнага конкурсу; </w:t>
      </w:r>
      <w:r w:rsidRPr="009826B3">
        <w:rPr>
          <w:sz w:val="30"/>
          <w:szCs w:val="30"/>
          <w:lang w:val="be-BY"/>
        </w:rPr>
        <w:t>вызначае пераможцаў тан</w:t>
      </w:r>
      <w:r>
        <w:rPr>
          <w:sz w:val="30"/>
          <w:szCs w:val="30"/>
          <w:lang w:val="be-BY"/>
        </w:rPr>
        <w:t xml:space="preserve">цавальнага конкурсу; </w:t>
      </w:r>
      <w:r w:rsidRPr="009826B3">
        <w:rPr>
          <w:sz w:val="30"/>
          <w:szCs w:val="30"/>
          <w:lang w:val="be-BY"/>
        </w:rPr>
        <w:t>інфармуе ўдзельнікаў пра вынікі танцавальнага конкурсу.</w:t>
      </w:r>
    </w:p>
    <w:p w14:paraId="15C6CDD0" w14:textId="77777777" w:rsidR="009826B3" w:rsidRDefault="009826B3" w:rsidP="009826B3">
      <w:pPr>
        <w:pStyle w:val="newncpi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8.1. </w:t>
      </w:r>
      <w:r w:rsidRPr="009826B3">
        <w:rPr>
          <w:sz w:val="30"/>
          <w:szCs w:val="30"/>
          <w:lang w:val="be-BY"/>
        </w:rPr>
        <w:t xml:space="preserve">Рашэнне журы афармляецца пратаколам, які падпісваецца кожным членам журы. </w:t>
      </w:r>
    </w:p>
    <w:p w14:paraId="06D25532" w14:textId="77777777" w:rsidR="009826B3" w:rsidRDefault="009826B3" w:rsidP="009826B3">
      <w:pPr>
        <w:pStyle w:val="newncpi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8.2. </w:t>
      </w:r>
      <w:r w:rsidRPr="009826B3">
        <w:rPr>
          <w:sz w:val="30"/>
          <w:szCs w:val="30"/>
          <w:lang w:val="be-BY"/>
        </w:rPr>
        <w:t xml:space="preserve">Падвядзенне вынікаў конкурсу ажыццяўляецца журы адкрытым галасаваннем па кожным з удзельнікаў. </w:t>
      </w:r>
    </w:p>
    <w:p w14:paraId="4E1B0E38" w14:textId="77777777" w:rsidR="00A0703B" w:rsidRPr="00042EEE" w:rsidRDefault="009826B3" w:rsidP="009826B3">
      <w:pPr>
        <w:pStyle w:val="newncpi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8.3. </w:t>
      </w:r>
      <w:r w:rsidRPr="009826B3">
        <w:rPr>
          <w:sz w:val="30"/>
          <w:szCs w:val="30"/>
          <w:lang w:val="be-BY"/>
        </w:rPr>
        <w:t>Рашэнне журы з’яўляецца канчатковым і перагляду не належыць</w:t>
      </w:r>
      <w:r>
        <w:rPr>
          <w:sz w:val="30"/>
          <w:szCs w:val="30"/>
          <w:lang w:val="be-BY"/>
        </w:rPr>
        <w:t>.</w:t>
      </w:r>
      <w:r w:rsidR="004863E5">
        <w:rPr>
          <w:sz w:val="30"/>
          <w:szCs w:val="30"/>
          <w:lang w:val="be-BY"/>
        </w:rPr>
        <w:t xml:space="preserve"> </w:t>
      </w:r>
    </w:p>
    <w:p w14:paraId="7EFD56E0" w14:textId="77777777" w:rsidR="00A0703B" w:rsidRPr="00042EEE" w:rsidRDefault="009826B3" w:rsidP="009826B3">
      <w:pPr>
        <w:pStyle w:val="newncpi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8.4</w:t>
      </w:r>
      <w:r w:rsidR="00A0703B" w:rsidRPr="00042EEE">
        <w:rPr>
          <w:sz w:val="30"/>
          <w:szCs w:val="30"/>
          <w:lang w:val="be-BY"/>
        </w:rPr>
        <w:t>. Крытэрыі ацэнкі выступленняў удзельнікаў конкурсу:</w:t>
      </w:r>
    </w:p>
    <w:p w14:paraId="57FADC17" w14:textId="77777777" w:rsidR="00A0703B" w:rsidRPr="00042EEE" w:rsidRDefault="00A0703B" w:rsidP="00AD6F18">
      <w:pPr>
        <w:pStyle w:val="newncpi"/>
        <w:ind w:left="709" w:firstLine="0"/>
        <w:rPr>
          <w:sz w:val="30"/>
          <w:szCs w:val="30"/>
          <w:lang w:val="be-BY"/>
        </w:rPr>
      </w:pPr>
      <w:r w:rsidRPr="00042EEE">
        <w:rPr>
          <w:sz w:val="30"/>
          <w:szCs w:val="30"/>
          <w:lang w:val="be-BY"/>
        </w:rPr>
        <w:t>жанравая разнастайнасць;</w:t>
      </w:r>
    </w:p>
    <w:p w14:paraId="4DDA3CFD" w14:textId="77777777" w:rsidR="00A0703B" w:rsidRPr="00042EEE" w:rsidRDefault="00A0703B" w:rsidP="00AD6F18">
      <w:pPr>
        <w:pStyle w:val="newncpi"/>
        <w:ind w:left="709" w:firstLine="0"/>
        <w:rPr>
          <w:sz w:val="30"/>
          <w:szCs w:val="30"/>
          <w:lang w:val="be-BY"/>
        </w:rPr>
      </w:pPr>
      <w:r w:rsidRPr="00042EEE">
        <w:rPr>
          <w:sz w:val="30"/>
          <w:szCs w:val="30"/>
          <w:lang w:val="be-BY"/>
        </w:rPr>
        <w:t>захаванасць нацыянальнага рэпертуару і мастацкага стылю;</w:t>
      </w:r>
    </w:p>
    <w:p w14:paraId="48629F8F" w14:textId="77777777" w:rsidR="00A0703B" w:rsidRPr="00042EEE" w:rsidRDefault="00A0703B" w:rsidP="00AD6F18">
      <w:pPr>
        <w:pStyle w:val="newncpi"/>
        <w:ind w:left="709" w:firstLine="0"/>
        <w:rPr>
          <w:sz w:val="30"/>
          <w:szCs w:val="30"/>
          <w:lang w:val="be-BY"/>
        </w:rPr>
      </w:pPr>
      <w:r w:rsidRPr="00042EEE">
        <w:rPr>
          <w:sz w:val="30"/>
          <w:szCs w:val="30"/>
          <w:lang w:val="be-BY"/>
        </w:rPr>
        <w:t>здольнасць да імправізацыі;</w:t>
      </w:r>
    </w:p>
    <w:p w14:paraId="0A900F23" w14:textId="77777777" w:rsidR="00A0703B" w:rsidRPr="00042EEE" w:rsidRDefault="00A0703B" w:rsidP="00AD6F18">
      <w:pPr>
        <w:pStyle w:val="newncpi"/>
        <w:ind w:left="709" w:firstLine="0"/>
        <w:rPr>
          <w:sz w:val="30"/>
          <w:szCs w:val="30"/>
          <w:lang w:val="be-BY"/>
        </w:rPr>
      </w:pPr>
      <w:r w:rsidRPr="00042EEE">
        <w:rPr>
          <w:sz w:val="30"/>
          <w:szCs w:val="30"/>
          <w:lang w:val="be-BY"/>
        </w:rPr>
        <w:t>узровень выканаль</w:t>
      </w:r>
      <w:r w:rsidR="004863E5">
        <w:rPr>
          <w:sz w:val="30"/>
          <w:szCs w:val="30"/>
          <w:lang w:val="be-BY"/>
        </w:rPr>
        <w:t>ні</w:t>
      </w:r>
      <w:r w:rsidRPr="00042EEE">
        <w:rPr>
          <w:sz w:val="30"/>
          <w:szCs w:val="30"/>
          <w:lang w:val="be-BY"/>
        </w:rPr>
        <w:t>цкага майстэрства;</w:t>
      </w:r>
    </w:p>
    <w:p w14:paraId="53A1718E" w14:textId="77777777" w:rsidR="00A0703B" w:rsidRPr="00042EEE" w:rsidRDefault="00A0703B" w:rsidP="00AD6F18">
      <w:pPr>
        <w:pStyle w:val="newncpi"/>
        <w:ind w:left="709" w:firstLine="0"/>
        <w:rPr>
          <w:sz w:val="30"/>
          <w:szCs w:val="30"/>
          <w:lang w:val="be-BY"/>
        </w:rPr>
      </w:pPr>
      <w:r w:rsidRPr="00042EEE">
        <w:rPr>
          <w:sz w:val="30"/>
          <w:szCs w:val="30"/>
          <w:lang w:val="be-BY"/>
        </w:rPr>
        <w:t>адпаведнасць касцюмаў нацыянальным традыцыям сваёй краіны.</w:t>
      </w:r>
    </w:p>
    <w:p w14:paraId="738E2522" w14:textId="77777777" w:rsidR="00A0703B" w:rsidRPr="00042EEE" w:rsidRDefault="00190A6A" w:rsidP="009826B3">
      <w:pPr>
        <w:pStyle w:val="newncpi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9. </w:t>
      </w:r>
      <w:r w:rsidR="00A0703B" w:rsidRPr="00042EEE">
        <w:rPr>
          <w:sz w:val="30"/>
          <w:szCs w:val="30"/>
          <w:lang w:val="be-BY"/>
        </w:rPr>
        <w:t>Падвядзенне вынікаў і ўзнагароджанне ўдз</w:t>
      </w:r>
      <w:r>
        <w:rPr>
          <w:sz w:val="30"/>
          <w:szCs w:val="30"/>
          <w:lang w:val="be-BY"/>
        </w:rPr>
        <w:t>ельнікаў танцавальнага конкурсу.</w:t>
      </w:r>
    </w:p>
    <w:p w14:paraId="2F336D4F" w14:textId="77777777" w:rsidR="001473A0" w:rsidRPr="00042EEE" w:rsidRDefault="00190A6A" w:rsidP="009826B3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9.1. Л</w:t>
      </w:r>
      <w:r w:rsidR="00A0703B" w:rsidRPr="00042EEE">
        <w:rPr>
          <w:sz w:val="30"/>
          <w:szCs w:val="30"/>
          <w:lang w:val="be-BY"/>
        </w:rPr>
        <w:t>епшым харэаграфічным калектывам прыс</w:t>
      </w:r>
      <w:r w:rsidR="004863E5">
        <w:rPr>
          <w:sz w:val="30"/>
          <w:szCs w:val="30"/>
          <w:lang w:val="be-BY"/>
        </w:rPr>
        <w:t>уджаюцца званні: ”Гран-пры“</w:t>
      </w:r>
      <w:r w:rsidR="00AD6F18">
        <w:rPr>
          <w:sz w:val="30"/>
          <w:szCs w:val="30"/>
          <w:lang w:val="be-BY"/>
        </w:rPr>
        <w:t>; ”Лаўрэат</w:t>
      </w:r>
      <w:r w:rsidR="004863E5">
        <w:rPr>
          <w:sz w:val="30"/>
          <w:szCs w:val="30"/>
          <w:lang w:val="be-BY"/>
        </w:rPr>
        <w:t>“</w:t>
      </w:r>
      <w:r>
        <w:rPr>
          <w:sz w:val="30"/>
          <w:szCs w:val="30"/>
          <w:lang w:val="be-BY"/>
        </w:rPr>
        <w:t xml:space="preserve"> І, ІІ, ІІІ ступеняў у</w:t>
      </w:r>
      <w:r w:rsidR="00A0703B" w:rsidRPr="00042EEE">
        <w:rPr>
          <w:sz w:val="30"/>
          <w:szCs w:val="30"/>
          <w:lang w:val="be-BY"/>
        </w:rPr>
        <w:t xml:space="preserve"> кожнай з намінацый. Астатнія </w:t>
      </w:r>
      <w:r>
        <w:rPr>
          <w:sz w:val="30"/>
          <w:szCs w:val="30"/>
          <w:lang w:val="be-BY"/>
        </w:rPr>
        <w:t xml:space="preserve">ўдзельнікі </w:t>
      </w:r>
      <w:r w:rsidR="00A0703B" w:rsidRPr="00042EEE">
        <w:rPr>
          <w:sz w:val="30"/>
          <w:szCs w:val="30"/>
          <w:lang w:val="be-BY"/>
        </w:rPr>
        <w:t xml:space="preserve">атрымліваюць дыпломы за ўдзел у конкурсе. Журы мае права не прысуджаць усе дыпломы.  </w:t>
      </w:r>
    </w:p>
    <w:p w14:paraId="62F52F29" w14:textId="77777777" w:rsidR="001473A0" w:rsidRDefault="00190A6A" w:rsidP="009826B3">
      <w:pPr>
        <w:pStyle w:val="a5"/>
        <w:tabs>
          <w:tab w:val="left" w:pos="851"/>
          <w:tab w:val="left" w:pos="1560"/>
        </w:tabs>
        <w:ind w:left="0" w:firstLine="709"/>
        <w:jc w:val="both"/>
        <w:rPr>
          <w:color w:val="000000" w:themeColor="text1"/>
          <w:lang w:val="be-BY"/>
        </w:rPr>
      </w:pPr>
      <w:r>
        <w:rPr>
          <w:color w:val="000000" w:themeColor="text1"/>
          <w:lang w:val="be-BY"/>
        </w:rPr>
        <w:t xml:space="preserve">10. </w:t>
      </w:r>
      <w:r w:rsidR="001473A0" w:rsidRPr="00042EEE">
        <w:rPr>
          <w:color w:val="000000" w:themeColor="text1"/>
          <w:lang w:val="be-BY"/>
        </w:rPr>
        <w:t xml:space="preserve">У дзень выступлення выканаўцы павінны мець спісы ўдзельнікаў, якія павінны </w:t>
      </w:r>
      <w:r w:rsidR="00BC53E8">
        <w:rPr>
          <w:color w:val="000000" w:themeColor="text1"/>
          <w:lang w:val="be-BY"/>
        </w:rPr>
        <w:t>ўтрымліваць</w:t>
      </w:r>
      <w:r w:rsidR="001473A0" w:rsidRPr="00042EEE">
        <w:rPr>
          <w:color w:val="000000" w:themeColor="text1"/>
          <w:lang w:val="be-BY"/>
        </w:rPr>
        <w:t xml:space="preserve"> наступную інфармацыю: прозвішча, імя, імя па бацьку, год нараджэння, адрас, пашпартныя дадзеныя і ролю ў калектыве</w:t>
      </w:r>
      <w:r w:rsidR="00BC53E8">
        <w:rPr>
          <w:color w:val="000000" w:themeColor="text1"/>
          <w:lang w:val="be-BY"/>
        </w:rPr>
        <w:t>,</w:t>
      </w:r>
      <w:r w:rsidR="001473A0" w:rsidRPr="00042EEE">
        <w:rPr>
          <w:color w:val="000000" w:themeColor="text1"/>
          <w:lang w:val="be-BY"/>
        </w:rPr>
        <w:t xml:space="preserve"> </w:t>
      </w:r>
      <w:r w:rsidR="00BC53E8">
        <w:rPr>
          <w:color w:val="000000" w:themeColor="text1"/>
          <w:lang w:val="be-BY"/>
        </w:rPr>
        <w:t>у</w:t>
      </w:r>
      <w:r w:rsidR="001473A0" w:rsidRPr="00042EEE">
        <w:rPr>
          <w:color w:val="000000" w:themeColor="text1"/>
          <w:lang w:val="be-BY"/>
        </w:rPr>
        <w:t xml:space="preserve"> 2-х экзэмплярах, а таксама павінны быць завераны арыгінальным подпісам кіраўніка і пячаткай установы</w:t>
      </w:r>
      <w:r w:rsidR="00804DF5">
        <w:rPr>
          <w:color w:val="000000" w:themeColor="text1"/>
          <w:lang w:val="be-BY"/>
        </w:rPr>
        <w:t xml:space="preserve"> (Дадатак 2</w:t>
      </w:r>
      <w:r w:rsidR="001473A0" w:rsidRPr="00042EEE">
        <w:rPr>
          <w:color w:val="000000" w:themeColor="text1"/>
          <w:lang w:val="be-BY"/>
        </w:rPr>
        <w:t>).</w:t>
      </w:r>
    </w:p>
    <w:p w14:paraId="731F3253" w14:textId="77777777" w:rsidR="00190A6A" w:rsidRPr="00042EEE" w:rsidRDefault="00190A6A" w:rsidP="009826B3">
      <w:pPr>
        <w:pStyle w:val="a5"/>
        <w:tabs>
          <w:tab w:val="left" w:pos="851"/>
          <w:tab w:val="left" w:pos="1560"/>
        </w:tabs>
        <w:ind w:left="0" w:firstLine="709"/>
        <w:jc w:val="both"/>
        <w:rPr>
          <w:color w:val="000000" w:themeColor="text1"/>
          <w:lang w:val="be-BY"/>
        </w:rPr>
      </w:pPr>
      <w:r>
        <w:rPr>
          <w:color w:val="000000" w:themeColor="text1"/>
          <w:lang w:val="be-BY"/>
        </w:rPr>
        <w:t xml:space="preserve">11. </w:t>
      </w:r>
      <w:r w:rsidRPr="00190A6A">
        <w:rPr>
          <w:color w:val="000000" w:themeColor="text1"/>
          <w:lang w:val="be-BY"/>
        </w:rPr>
        <w:t xml:space="preserve">Фінансаванне ажыццяўляецца за кошт арганізатараў </w:t>
      </w:r>
      <w:r>
        <w:rPr>
          <w:color w:val="000000" w:themeColor="text1"/>
          <w:lang w:val="be-BY"/>
        </w:rPr>
        <w:t>конкурсу</w:t>
      </w:r>
      <w:r w:rsidRPr="00190A6A">
        <w:rPr>
          <w:color w:val="000000" w:themeColor="text1"/>
          <w:lang w:val="be-BY"/>
        </w:rPr>
        <w:t xml:space="preserve"> ў адпаведнасці з каштарысам выдаткаў</w:t>
      </w:r>
      <w:r w:rsidR="00BC53E8">
        <w:rPr>
          <w:color w:val="000000" w:themeColor="text1"/>
          <w:lang w:val="be-BY"/>
        </w:rPr>
        <w:t xml:space="preserve"> і дзеючым заканадаўствам</w:t>
      </w:r>
      <w:r w:rsidRPr="00190A6A">
        <w:rPr>
          <w:color w:val="000000" w:themeColor="text1"/>
          <w:lang w:val="be-BY"/>
        </w:rPr>
        <w:t>.</w:t>
      </w:r>
    </w:p>
    <w:p w14:paraId="0EDA92B7" w14:textId="77777777" w:rsidR="001473A0" w:rsidRPr="00042EEE" w:rsidRDefault="001473A0" w:rsidP="009826B3">
      <w:pPr>
        <w:tabs>
          <w:tab w:val="left" w:pos="1560"/>
        </w:tabs>
        <w:ind w:left="-284"/>
        <w:jc w:val="both"/>
        <w:rPr>
          <w:color w:val="000000" w:themeColor="text1"/>
          <w:sz w:val="30"/>
          <w:szCs w:val="30"/>
          <w:lang w:val="be-BY"/>
        </w:rPr>
      </w:pPr>
    </w:p>
    <w:p w14:paraId="723B33FE" w14:textId="77777777" w:rsidR="00190A6A" w:rsidRPr="006B7347" w:rsidRDefault="001473A0" w:rsidP="00190A6A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30"/>
          <w:szCs w:val="30"/>
          <w:lang w:val="be-BY"/>
        </w:rPr>
      </w:pPr>
      <w:r w:rsidRPr="006B7347">
        <w:rPr>
          <w:color w:val="000000" w:themeColor="text1"/>
          <w:sz w:val="30"/>
          <w:szCs w:val="30"/>
          <w:lang w:val="be-BY"/>
        </w:rPr>
        <w:t xml:space="preserve">    </w:t>
      </w:r>
      <w:r w:rsidR="00EC0F0C" w:rsidRPr="006B7347">
        <w:rPr>
          <w:color w:val="000000" w:themeColor="text1"/>
          <w:sz w:val="30"/>
          <w:szCs w:val="30"/>
          <w:lang w:val="be-BY"/>
        </w:rPr>
        <w:t xml:space="preserve">       </w:t>
      </w:r>
      <w:r w:rsidR="00190A6A" w:rsidRPr="006B7347">
        <w:rPr>
          <w:rFonts w:eastAsia="Calibri"/>
          <w:sz w:val="30"/>
          <w:szCs w:val="30"/>
          <w:lang w:val="be-BY" w:eastAsia="en-US"/>
        </w:rPr>
        <w:t>Даведкі па тэлефоне: 8(0212)</w:t>
      </w:r>
      <w:r w:rsidR="00190A6A" w:rsidRPr="006B7347">
        <w:rPr>
          <w:rFonts w:eastAsia="Calibri"/>
          <w:sz w:val="30"/>
          <w:szCs w:val="30"/>
          <w:lang w:val="be-BY"/>
        </w:rPr>
        <w:t>26-29-41</w:t>
      </w:r>
      <w:r w:rsidR="00190A6A" w:rsidRPr="006B7347">
        <w:rPr>
          <w:rFonts w:eastAsia="Calibri"/>
          <w:sz w:val="30"/>
          <w:szCs w:val="30"/>
          <w:lang w:val="be-BY" w:eastAsia="en-US"/>
        </w:rPr>
        <w:t>, +375</w:t>
      </w:r>
      <w:r w:rsidR="00BC53E8" w:rsidRPr="006B7347">
        <w:rPr>
          <w:sz w:val="30"/>
          <w:szCs w:val="30"/>
          <w:lang w:val="be-BY"/>
        </w:rPr>
        <w:t>29</w:t>
      </w:r>
      <w:r w:rsidR="00190A6A" w:rsidRPr="006B7347">
        <w:rPr>
          <w:color w:val="000000"/>
          <w:sz w:val="30"/>
          <w:szCs w:val="30"/>
          <w:lang w:val="be-BY"/>
        </w:rPr>
        <w:t>212-87-75, Панэ Вольга Рыгораўна</w:t>
      </w:r>
      <w:r w:rsidR="00190A6A" w:rsidRPr="006B7347">
        <w:rPr>
          <w:rFonts w:eastAsia="Calibri"/>
          <w:sz w:val="30"/>
          <w:szCs w:val="30"/>
          <w:lang w:val="be-BY" w:eastAsia="en-US"/>
        </w:rPr>
        <w:t xml:space="preserve">, </w:t>
      </w:r>
      <w:r w:rsidR="00190A6A" w:rsidRPr="006B7347">
        <w:rPr>
          <w:color w:val="000000"/>
          <w:sz w:val="30"/>
          <w:szCs w:val="30"/>
          <w:lang w:val="be-BY"/>
        </w:rPr>
        <w:t>галоўны балетмайстар</w:t>
      </w:r>
      <w:r w:rsidR="00BC53E8" w:rsidRPr="006B7347">
        <w:rPr>
          <w:color w:val="000000"/>
          <w:sz w:val="30"/>
          <w:szCs w:val="30"/>
          <w:lang w:val="be-BY"/>
        </w:rPr>
        <w:t xml:space="preserve"> ДУ ”Віцебскі АМЦНТ“.</w:t>
      </w:r>
      <w:r w:rsidR="00190A6A" w:rsidRPr="006B7347">
        <w:rPr>
          <w:color w:val="000000"/>
          <w:sz w:val="30"/>
          <w:szCs w:val="30"/>
          <w:lang w:val="be-BY"/>
        </w:rPr>
        <w:t xml:space="preserve"> </w:t>
      </w:r>
    </w:p>
    <w:p w14:paraId="64469C58" w14:textId="77777777" w:rsidR="008A1464" w:rsidRDefault="00EC0F0C" w:rsidP="009826B3">
      <w:pPr>
        <w:tabs>
          <w:tab w:val="left" w:pos="1560"/>
        </w:tabs>
        <w:spacing w:after="120"/>
        <w:ind w:right="-1"/>
        <w:contextualSpacing/>
        <w:jc w:val="both"/>
        <w:rPr>
          <w:color w:val="000000" w:themeColor="text1"/>
          <w:sz w:val="30"/>
          <w:szCs w:val="30"/>
          <w:lang w:val="be-BY"/>
        </w:rPr>
      </w:pPr>
      <w:r w:rsidRPr="00042EEE">
        <w:rPr>
          <w:color w:val="000000" w:themeColor="text1"/>
          <w:sz w:val="30"/>
          <w:szCs w:val="30"/>
          <w:lang w:val="be-BY"/>
        </w:rPr>
        <w:t xml:space="preserve">                                                                                          </w:t>
      </w:r>
    </w:p>
    <w:p w14:paraId="03E8CC97" w14:textId="77777777" w:rsidR="008A1464" w:rsidRDefault="008A1464" w:rsidP="009826B3">
      <w:pPr>
        <w:tabs>
          <w:tab w:val="left" w:pos="1560"/>
        </w:tabs>
        <w:spacing w:after="120"/>
        <w:ind w:right="-1"/>
        <w:contextualSpacing/>
        <w:jc w:val="both"/>
        <w:rPr>
          <w:color w:val="000000" w:themeColor="text1"/>
          <w:sz w:val="30"/>
          <w:szCs w:val="30"/>
          <w:lang w:val="be-BY"/>
        </w:rPr>
      </w:pPr>
    </w:p>
    <w:p w14:paraId="14FD708F" w14:textId="77777777" w:rsidR="008A1464" w:rsidRDefault="008A1464" w:rsidP="009826B3">
      <w:pPr>
        <w:tabs>
          <w:tab w:val="left" w:pos="1560"/>
        </w:tabs>
        <w:spacing w:after="120"/>
        <w:ind w:right="-1"/>
        <w:contextualSpacing/>
        <w:jc w:val="both"/>
        <w:rPr>
          <w:color w:val="000000" w:themeColor="text1"/>
          <w:sz w:val="30"/>
          <w:szCs w:val="30"/>
          <w:lang w:val="be-BY"/>
        </w:rPr>
      </w:pPr>
    </w:p>
    <w:p w14:paraId="59D3DE29" w14:textId="77777777" w:rsidR="008A1464" w:rsidRDefault="008A1464" w:rsidP="009826B3">
      <w:pPr>
        <w:tabs>
          <w:tab w:val="left" w:pos="1560"/>
        </w:tabs>
        <w:spacing w:after="120"/>
        <w:ind w:right="-1"/>
        <w:contextualSpacing/>
        <w:jc w:val="both"/>
        <w:rPr>
          <w:color w:val="000000" w:themeColor="text1"/>
          <w:sz w:val="30"/>
          <w:szCs w:val="30"/>
          <w:lang w:val="be-BY"/>
        </w:rPr>
      </w:pPr>
    </w:p>
    <w:p w14:paraId="2FFEBE49" w14:textId="77777777" w:rsidR="008A1464" w:rsidRDefault="008A1464" w:rsidP="009826B3">
      <w:pPr>
        <w:tabs>
          <w:tab w:val="left" w:pos="1560"/>
        </w:tabs>
        <w:spacing w:after="120"/>
        <w:ind w:right="-1"/>
        <w:contextualSpacing/>
        <w:jc w:val="both"/>
        <w:rPr>
          <w:color w:val="000000" w:themeColor="text1"/>
          <w:sz w:val="30"/>
          <w:szCs w:val="30"/>
          <w:lang w:val="be-BY"/>
        </w:rPr>
      </w:pPr>
    </w:p>
    <w:p w14:paraId="5AD6C5DE" w14:textId="77777777" w:rsidR="008A1464" w:rsidRDefault="008A1464" w:rsidP="009826B3">
      <w:pPr>
        <w:tabs>
          <w:tab w:val="left" w:pos="1560"/>
        </w:tabs>
        <w:spacing w:after="120"/>
        <w:ind w:right="-1"/>
        <w:contextualSpacing/>
        <w:jc w:val="both"/>
        <w:rPr>
          <w:color w:val="000000" w:themeColor="text1"/>
          <w:sz w:val="30"/>
          <w:szCs w:val="30"/>
          <w:lang w:val="be-BY"/>
        </w:rPr>
      </w:pPr>
    </w:p>
    <w:p w14:paraId="7C71BD32" w14:textId="77777777" w:rsidR="008A1464" w:rsidRDefault="008A1464" w:rsidP="009826B3">
      <w:pPr>
        <w:tabs>
          <w:tab w:val="left" w:pos="1560"/>
        </w:tabs>
        <w:spacing w:after="120"/>
        <w:ind w:right="-1"/>
        <w:contextualSpacing/>
        <w:jc w:val="both"/>
        <w:rPr>
          <w:color w:val="000000" w:themeColor="text1"/>
          <w:sz w:val="30"/>
          <w:szCs w:val="30"/>
          <w:lang w:val="be-BY"/>
        </w:rPr>
      </w:pPr>
    </w:p>
    <w:p w14:paraId="3274286B" w14:textId="77777777" w:rsidR="008A1464" w:rsidRDefault="008A1464" w:rsidP="009826B3">
      <w:pPr>
        <w:tabs>
          <w:tab w:val="left" w:pos="1560"/>
        </w:tabs>
        <w:spacing w:after="120"/>
        <w:ind w:right="-1"/>
        <w:contextualSpacing/>
        <w:jc w:val="both"/>
        <w:rPr>
          <w:color w:val="000000" w:themeColor="text1"/>
          <w:sz w:val="30"/>
          <w:szCs w:val="30"/>
          <w:lang w:val="be-BY"/>
        </w:rPr>
      </w:pPr>
    </w:p>
    <w:p w14:paraId="2D3F5116" w14:textId="77777777" w:rsidR="006B7347" w:rsidRDefault="006B7347" w:rsidP="009826B3">
      <w:pPr>
        <w:tabs>
          <w:tab w:val="left" w:pos="1560"/>
        </w:tabs>
        <w:ind w:left="7080" w:firstLine="708"/>
        <w:jc w:val="right"/>
        <w:rPr>
          <w:color w:val="000000" w:themeColor="text1"/>
          <w:sz w:val="30"/>
          <w:szCs w:val="30"/>
          <w:lang w:val="be-BY"/>
        </w:rPr>
      </w:pPr>
    </w:p>
    <w:p w14:paraId="71168604" w14:textId="77777777" w:rsidR="006B7347" w:rsidRDefault="006B7347" w:rsidP="009826B3">
      <w:pPr>
        <w:tabs>
          <w:tab w:val="left" w:pos="1560"/>
        </w:tabs>
        <w:ind w:left="7080" w:firstLine="708"/>
        <w:jc w:val="right"/>
        <w:rPr>
          <w:color w:val="000000" w:themeColor="text1"/>
          <w:sz w:val="30"/>
          <w:szCs w:val="30"/>
          <w:lang w:val="be-BY"/>
        </w:rPr>
      </w:pPr>
    </w:p>
    <w:p w14:paraId="08203D2B" w14:textId="77777777" w:rsidR="006B7347" w:rsidRDefault="006B7347" w:rsidP="009826B3">
      <w:pPr>
        <w:tabs>
          <w:tab w:val="left" w:pos="1560"/>
        </w:tabs>
        <w:ind w:left="7080" w:firstLine="708"/>
        <w:jc w:val="right"/>
        <w:rPr>
          <w:color w:val="000000" w:themeColor="text1"/>
          <w:sz w:val="30"/>
          <w:szCs w:val="30"/>
          <w:lang w:val="be-BY"/>
        </w:rPr>
      </w:pPr>
    </w:p>
    <w:p w14:paraId="57D75BE2" w14:textId="77777777" w:rsidR="001473A0" w:rsidRPr="00042EEE" w:rsidRDefault="001473A0" w:rsidP="009826B3">
      <w:pPr>
        <w:tabs>
          <w:tab w:val="left" w:pos="1560"/>
        </w:tabs>
        <w:ind w:left="7080" w:firstLine="708"/>
        <w:jc w:val="right"/>
        <w:rPr>
          <w:color w:val="000000" w:themeColor="text1"/>
          <w:sz w:val="30"/>
          <w:szCs w:val="30"/>
          <w:lang w:val="be-BY"/>
        </w:rPr>
      </w:pPr>
      <w:r w:rsidRPr="00042EEE">
        <w:rPr>
          <w:color w:val="000000" w:themeColor="text1"/>
          <w:sz w:val="30"/>
          <w:szCs w:val="30"/>
          <w:lang w:val="be-BY"/>
        </w:rPr>
        <w:lastRenderedPageBreak/>
        <w:t>Д</w:t>
      </w:r>
      <w:r w:rsidR="00022584">
        <w:rPr>
          <w:color w:val="000000" w:themeColor="text1"/>
          <w:sz w:val="30"/>
          <w:szCs w:val="30"/>
          <w:lang w:val="be-BY"/>
        </w:rPr>
        <w:t>адатак 1</w:t>
      </w:r>
    </w:p>
    <w:p w14:paraId="7BECCEF4" w14:textId="77777777" w:rsidR="001473A0" w:rsidRPr="00042EEE" w:rsidRDefault="001473A0" w:rsidP="009826B3">
      <w:pPr>
        <w:tabs>
          <w:tab w:val="left" w:pos="1560"/>
        </w:tabs>
        <w:jc w:val="both"/>
        <w:rPr>
          <w:b/>
          <w:bCs/>
          <w:iCs/>
          <w:color w:val="000000" w:themeColor="text1"/>
          <w:sz w:val="30"/>
          <w:szCs w:val="30"/>
          <w:lang w:val="be-BY"/>
        </w:rPr>
      </w:pPr>
    </w:p>
    <w:p w14:paraId="46CC6F62" w14:textId="77777777" w:rsidR="001473A0" w:rsidRPr="00042EEE" w:rsidRDefault="001473A0" w:rsidP="009826B3">
      <w:pPr>
        <w:tabs>
          <w:tab w:val="left" w:pos="1560"/>
        </w:tabs>
        <w:ind w:left="-284" w:firstLine="284"/>
        <w:jc w:val="center"/>
        <w:rPr>
          <w:bCs/>
          <w:color w:val="000000" w:themeColor="text1"/>
          <w:sz w:val="30"/>
          <w:szCs w:val="30"/>
          <w:lang w:val="be-BY"/>
        </w:rPr>
      </w:pPr>
      <w:r w:rsidRPr="00042EEE">
        <w:rPr>
          <w:bCs/>
          <w:color w:val="000000" w:themeColor="text1"/>
          <w:sz w:val="30"/>
          <w:szCs w:val="30"/>
          <w:lang w:val="be-BY"/>
        </w:rPr>
        <w:t>ЗАЯ</w:t>
      </w:r>
      <w:r w:rsidR="008A1464">
        <w:rPr>
          <w:bCs/>
          <w:color w:val="000000" w:themeColor="text1"/>
          <w:sz w:val="30"/>
          <w:szCs w:val="30"/>
          <w:lang w:val="be-BY"/>
        </w:rPr>
        <w:t>Ў</w:t>
      </w:r>
      <w:r w:rsidRPr="00042EEE">
        <w:rPr>
          <w:bCs/>
          <w:color w:val="000000" w:themeColor="text1"/>
          <w:sz w:val="30"/>
          <w:szCs w:val="30"/>
          <w:lang w:val="be-BY"/>
        </w:rPr>
        <w:t>КА</w:t>
      </w:r>
    </w:p>
    <w:p w14:paraId="2BD9EF79" w14:textId="77777777" w:rsidR="001473A0" w:rsidRPr="00042EEE" w:rsidRDefault="001473A0" w:rsidP="009826B3">
      <w:pPr>
        <w:pStyle w:val="newncpi"/>
        <w:tabs>
          <w:tab w:val="left" w:pos="1134"/>
        </w:tabs>
        <w:jc w:val="center"/>
        <w:rPr>
          <w:sz w:val="30"/>
          <w:szCs w:val="30"/>
          <w:lang w:val="be-BY"/>
        </w:rPr>
      </w:pPr>
      <w:r w:rsidRPr="00042EEE">
        <w:rPr>
          <w:bCs/>
          <w:color w:val="000000" w:themeColor="text1"/>
          <w:sz w:val="30"/>
          <w:szCs w:val="30"/>
          <w:lang w:val="be-BY"/>
        </w:rPr>
        <w:t xml:space="preserve">на ўдзел </w:t>
      </w:r>
      <w:r w:rsidR="00391B4D" w:rsidRPr="00042EEE">
        <w:rPr>
          <w:sz w:val="30"/>
          <w:szCs w:val="30"/>
          <w:lang w:val="be-BY"/>
        </w:rPr>
        <w:t>у</w:t>
      </w:r>
      <w:r w:rsidRPr="00042EEE">
        <w:rPr>
          <w:sz w:val="30"/>
          <w:szCs w:val="30"/>
          <w:lang w:val="be-BY"/>
        </w:rPr>
        <w:t xml:space="preserve"> </w:t>
      </w:r>
      <w:r w:rsidR="00AD6F18">
        <w:rPr>
          <w:sz w:val="30"/>
          <w:szCs w:val="30"/>
          <w:lang w:val="be-BY"/>
        </w:rPr>
        <w:t>І</w:t>
      </w:r>
      <w:r w:rsidR="00AD6F18" w:rsidRPr="00AD6F18">
        <w:rPr>
          <w:sz w:val="30"/>
          <w:szCs w:val="30"/>
          <w:lang w:val="en-US"/>
        </w:rPr>
        <w:t>V</w:t>
      </w:r>
      <w:r w:rsidR="007E51F0" w:rsidRPr="00042EEE">
        <w:rPr>
          <w:sz w:val="30"/>
          <w:szCs w:val="30"/>
          <w:lang w:val="be-BY"/>
        </w:rPr>
        <w:t xml:space="preserve"> адкрытым</w:t>
      </w:r>
      <w:r w:rsidR="00ED19B1">
        <w:rPr>
          <w:sz w:val="30"/>
          <w:szCs w:val="30"/>
          <w:lang w:val="be-BY"/>
        </w:rPr>
        <w:t xml:space="preserve"> </w:t>
      </w:r>
      <w:r w:rsidRPr="00042EEE">
        <w:rPr>
          <w:sz w:val="30"/>
          <w:szCs w:val="30"/>
          <w:lang w:val="be-BY"/>
        </w:rPr>
        <w:t xml:space="preserve">конкурсе </w:t>
      </w:r>
      <w:r w:rsidR="00391B4D" w:rsidRPr="00042EEE">
        <w:rPr>
          <w:sz w:val="30"/>
          <w:szCs w:val="30"/>
          <w:lang w:val="be-BY"/>
        </w:rPr>
        <w:t xml:space="preserve">народнага </w:t>
      </w:r>
      <w:r w:rsidRPr="00042EEE">
        <w:rPr>
          <w:sz w:val="30"/>
          <w:szCs w:val="30"/>
          <w:lang w:val="be-BY"/>
        </w:rPr>
        <w:t>танца</w:t>
      </w:r>
      <w:r w:rsidR="00190A6A">
        <w:rPr>
          <w:sz w:val="30"/>
          <w:szCs w:val="30"/>
          <w:lang w:val="be-BY"/>
        </w:rPr>
        <w:t xml:space="preserve"> </w:t>
      </w:r>
      <w:r w:rsidRPr="00042EEE">
        <w:rPr>
          <w:sz w:val="30"/>
          <w:szCs w:val="30"/>
          <w:lang w:val="be-BY"/>
        </w:rPr>
        <w:t xml:space="preserve">”Паазерскія тапаткі“ </w:t>
      </w:r>
      <w:r w:rsidR="0079373A">
        <w:rPr>
          <w:sz w:val="30"/>
          <w:szCs w:val="30"/>
          <w:lang w:val="be-BY"/>
        </w:rPr>
        <w:t>ў</w:t>
      </w:r>
      <w:r w:rsidRPr="00042EEE">
        <w:rPr>
          <w:sz w:val="30"/>
          <w:szCs w:val="30"/>
          <w:lang w:val="be-BY"/>
        </w:rPr>
        <w:t xml:space="preserve"> межах Міжнароднага свята традыцыйнай культуры ”Браслаўскія зарніцы“</w:t>
      </w:r>
    </w:p>
    <w:p w14:paraId="62C4CBDF" w14:textId="77777777" w:rsidR="001473A0" w:rsidRPr="00042EEE" w:rsidRDefault="001473A0" w:rsidP="009826B3">
      <w:pPr>
        <w:tabs>
          <w:tab w:val="left" w:pos="1560"/>
        </w:tabs>
        <w:ind w:left="-284" w:firstLine="284"/>
        <w:jc w:val="both"/>
        <w:rPr>
          <w:b/>
          <w:bCs/>
          <w:color w:val="000000" w:themeColor="text1"/>
          <w:sz w:val="30"/>
          <w:szCs w:val="30"/>
          <w:lang w:val="be-BY"/>
        </w:rPr>
      </w:pPr>
    </w:p>
    <w:p w14:paraId="32CE1ED3" w14:textId="77777777" w:rsidR="00111A8F" w:rsidRPr="00042EEE" w:rsidRDefault="00AD6F18" w:rsidP="009826B3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чэрвеня 2024</w:t>
      </w:r>
      <w:r w:rsidR="00111A8F" w:rsidRPr="00042EEE">
        <w:rPr>
          <w:sz w:val="30"/>
          <w:szCs w:val="30"/>
          <w:lang w:val="be-BY"/>
        </w:rPr>
        <w:t xml:space="preserve"> г.</w:t>
      </w:r>
      <w:r w:rsidR="00111A8F" w:rsidRPr="00042EEE">
        <w:rPr>
          <w:sz w:val="30"/>
          <w:szCs w:val="30"/>
          <w:lang w:val="be-BY"/>
        </w:rPr>
        <w:tab/>
        <w:t xml:space="preserve"> </w:t>
      </w:r>
      <w:r w:rsidR="00111A8F" w:rsidRPr="00042EEE">
        <w:rPr>
          <w:sz w:val="30"/>
          <w:szCs w:val="30"/>
          <w:lang w:val="be-BY"/>
        </w:rPr>
        <w:tab/>
        <w:t xml:space="preserve">                                   </w:t>
      </w:r>
      <w:r w:rsidR="00BC53E8">
        <w:rPr>
          <w:sz w:val="30"/>
          <w:szCs w:val="30"/>
          <w:lang w:val="be-BY"/>
        </w:rPr>
        <w:t xml:space="preserve">                              </w:t>
      </w:r>
      <w:r w:rsidR="00111A8F" w:rsidRPr="00042EEE">
        <w:rPr>
          <w:sz w:val="30"/>
          <w:szCs w:val="30"/>
          <w:lang w:val="be-BY"/>
        </w:rPr>
        <w:t>г.Браслаў</w:t>
      </w:r>
    </w:p>
    <w:p w14:paraId="28816550" w14:textId="77777777" w:rsidR="00111A8F" w:rsidRPr="00042EEE" w:rsidRDefault="00111A8F" w:rsidP="009826B3">
      <w:pPr>
        <w:jc w:val="both"/>
        <w:rPr>
          <w:b/>
          <w:sz w:val="30"/>
          <w:szCs w:val="30"/>
          <w:lang w:val="be-BY"/>
        </w:rPr>
      </w:pPr>
      <w:r w:rsidRPr="00042EEE">
        <w:rPr>
          <w:b/>
          <w:sz w:val="30"/>
          <w:szCs w:val="30"/>
          <w:lang w:val="be-BY"/>
        </w:rPr>
        <w:tab/>
      </w:r>
      <w:r w:rsidRPr="00042EEE">
        <w:rPr>
          <w:b/>
          <w:sz w:val="30"/>
          <w:szCs w:val="30"/>
          <w:lang w:val="be-BY"/>
        </w:rPr>
        <w:tab/>
      </w:r>
      <w:r w:rsidRPr="00042EEE">
        <w:rPr>
          <w:b/>
          <w:sz w:val="30"/>
          <w:szCs w:val="30"/>
          <w:lang w:val="be-BY"/>
        </w:rPr>
        <w:tab/>
      </w:r>
    </w:p>
    <w:p w14:paraId="07186DAE" w14:textId="77777777" w:rsidR="00111A8F" w:rsidRDefault="00111A8F" w:rsidP="009826B3">
      <w:pPr>
        <w:pStyle w:val="a7"/>
        <w:numPr>
          <w:ilvl w:val="0"/>
          <w:numId w:val="8"/>
        </w:numPr>
        <w:jc w:val="left"/>
        <w:rPr>
          <w:b w:val="0"/>
          <w:sz w:val="30"/>
          <w:szCs w:val="30"/>
        </w:rPr>
      </w:pPr>
      <w:r w:rsidRPr="008A1464">
        <w:rPr>
          <w:b w:val="0"/>
          <w:sz w:val="30"/>
          <w:szCs w:val="30"/>
        </w:rPr>
        <w:t>Поўная</w:t>
      </w:r>
      <w:r w:rsidRPr="008A1464">
        <w:rPr>
          <w:b w:val="0"/>
          <w:sz w:val="30"/>
          <w:szCs w:val="30"/>
          <w:lang w:val="ru-RU"/>
        </w:rPr>
        <w:t xml:space="preserve"> </w:t>
      </w:r>
      <w:r w:rsidRPr="008A1464">
        <w:rPr>
          <w:b w:val="0"/>
          <w:sz w:val="30"/>
          <w:szCs w:val="30"/>
        </w:rPr>
        <w:t xml:space="preserve"> назва</w:t>
      </w:r>
      <w:r w:rsidRPr="008A1464">
        <w:rPr>
          <w:b w:val="0"/>
          <w:sz w:val="30"/>
          <w:szCs w:val="30"/>
          <w:lang w:val="ru-RU"/>
        </w:rPr>
        <w:t xml:space="preserve"> </w:t>
      </w:r>
      <w:r w:rsidRPr="008A1464">
        <w:rPr>
          <w:b w:val="0"/>
          <w:sz w:val="30"/>
          <w:szCs w:val="30"/>
        </w:rPr>
        <w:t xml:space="preserve"> калектыву, у </w:t>
      </w:r>
      <w:r w:rsidRPr="008A1464">
        <w:rPr>
          <w:b w:val="0"/>
          <w:sz w:val="30"/>
          <w:szCs w:val="30"/>
          <w:lang w:val="ru-RU"/>
        </w:rPr>
        <w:t xml:space="preserve"> </w:t>
      </w:r>
      <w:r w:rsidRPr="008A1464">
        <w:rPr>
          <w:b w:val="0"/>
          <w:sz w:val="30"/>
          <w:szCs w:val="30"/>
        </w:rPr>
        <w:t xml:space="preserve">якім </w:t>
      </w:r>
      <w:r w:rsidRPr="008A1464">
        <w:rPr>
          <w:b w:val="0"/>
          <w:sz w:val="30"/>
          <w:szCs w:val="30"/>
          <w:lang w:val="ru-RU"/>
        </w:rPr>
        <w:t xml:space="preserve"> </w:t>
      </w:r>
      <w:r w:rsidRPr="008A1464">
        <w:rPr>
          <w:b w:val="0"/>
          <w:sz w:val="30"/>
          <w:szCs w:val="30"/>
        </w:rPr>
        <w:t xml:space="preserve">здзейснена </w:t>
      </w:r>
      <w:r w:rsidR="00190A6A">
        <w:rPr>
          <w:b w:val="0"/>
          <w:sz w:val="30"/>
          <w:szCs w:val="30"/>
        </w:rPr>
        <w:t>пастаноўка_________</w:t>
      </w:r>
    </w:p>
    <w:p w14:paraId="4F3467DA" w14:textId="77777777" w:rsidR="008A1464" w:rsidRPr="008A1464" w:rsidRDefault="008A1464" w:rsidP="009826B3">
      <w:pPr>
        <w:pStyle w:val="a7"/>
        <w:ind w:left="720"/>
        <w:jc w:val="left"/>
        <w:rPr>
          <w:b w:val="0"/>
          <w:sz w:val="20"/>
        </w:rPr>
      </w:pPr>
    </w:p>
    <w:p w14:paraId="28810684" w14:textId="77777777" w:rsidR="00111A8F" w:rsidRPr="00042EEE" w:rsidRDefault="00111A8F" w:rsidP="009826B3">
      <w:pPr>
        <w:pStyle w:val="a7"/>
        <w:numPr>
          <w:ilvl w:val="0"/>
          <w:numId w:val="8"/>
        </w:numPr>
        <w:jc w:val="left"/>
        <w:rPr>
          <w:b w:val="0"/>
          <w:sz w:val="30"/>
          <w:szCs w:val="30"/>
        </w:rPr>
      </w:pPr>
      <w:r w:rsidRPr="00042EEE">
        <w:rPr>
          <w:b w:val="0"/>
          <w:sz w:val="30"/>
          <w:szCs w:val="30"/>
        </w:rPr>
        <w:t>Поўная</w:t>
      </w:r>
      <w:r w:rsidRPr="00042EEE">
        <w:rPr>
          <w:b w:val="0"/>
          <w:sz w:val="30"/>
          <w:szCs w:val="30"/>
          <w:lang w:val="ru-RU"/>
        </w:rPr>
        <w:t xml:space="preserve"> </w:t>
      </w:r>
      <w:r w:rsidRPr="00042EEE">
        <w:rPr>
          <w:b w:val="0"/>
          <w:sz w:val="30"/>
          <w:szCs w:val="30"/>
        </w:rPr>
        <w:t xml:space="preserve">назва ўстановы </w:t>
      </w:r>
      <w:r w:rsidR="008A1464">
        <w:rPr>
          <w:b w:val="0"/>
          <w:sz w:val="30"/>
          <w:szCs w:val="30"/>
        </w:rPr>
        <w:t>__</w:t>
      </w:r>
      <w:r w:rsidRPr="00042EEE">
        <w:rPr>
          <w:b w:val="0"/>
          <w:sz w:val="30"/>
          <w:szCs w:val="30"/>
        </w:rPr>
        <w:t>____________________________________</w:t>
      </w:r>
    </w:p>
    <w:p w14:paraId="78E3B424" w14:textId="77777777" w:rsidR="00111A8F" w:rsidRPr="008A1464" w:rsidRDefault="00190A6A" w:rsidP="009826B3">
      <w:pPr>
        <w:pStyle w:val="a7"/>
        <w:ind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BD1725">
        <w:rPr>
          <w:b w:val="0"/>
          <w:sz w:val="24"/>
          <w:szCs w:val="24"/>
        </w:rPr>
        <w:t>(назва калектыву</w:t>
      </w:r>
      <w:r w:rsidR="00111A8F" w:rsidRPr="008A1464">
        <w:rPr>
          <w:b w:val="0"/>
          <w:sz w:val="24"/>
          <w:szCs w:val="24"/>
        </w:rPr>
        <w:t>, Палаца альбо Дома культуры, пры якім ён створаны)</w:t>
      </w:r>
    </w:p>
    <w:p w14:paraId="5282C023" w14:textId="77777777" w:rsidR="00111A8F" w:rsidRPr="008A1464" w:rsidRDefault="00111A8F" w:rsidP="009826B3">
      <w:pPr>
        <w:pStyle w:val="a7"/>
        <w:jc w:val="both"/>
        <w:rPr>
          <w:b w:val="0"/>
          <w:sz w:val="20"/>
          <w:szCs w:val="30"/>
        </w:rPr>
      </w:pPr>
    </w:p>
    <w:p w14:paraId="7D11F0AD" w14:textId="77777777" w:rsidR="008A1464" w:rsidRPr="00190A6A" w:rsidRDefault="00111A8F" w:rsidP="00190A6A">
      <w:pPr>
        <w:pStyle w:val="a7"/>
        <w:numPr>
          <w:ilvl w:val="0"/>
          <w:numId w:val="8"/>
        </w:numPr>
        <w:jc w:val="both"/>
        <w:rPr>
          <w:b w:val="0"/>
          <w:sz w:val="30"/>
          <w:szCs w:val="30"/>
        </w:rPr>
      </w:pPr>
      <w:r w:rsidRPr="00042EEE">
        <w:rPr>
          <w:b w:val="0"/>
          <w:sz w:val="30"/>
          <w:szCs w:val="30"/>
        </w:rPr>
        <w:t>Намінацыя, назва твора, аўтара музыкі і прозвішча, імя, імя па бацьку балетмайстара-пастаноўшчыка_______________________</w:t>
      </w:r>
      <w:r w:rsidR="008A1464">
        <w:rPr>
          <w:b w:val="0"/>
          <w:sz w:val="30"/>
          <w:szCs w:val="30"/>
        </w:rPr>
        <w:t>___</w:t>
      </w:r>
    </w:p>
    <w:p w14:paraId="344B279E" w14:textId="77777777" w:rsidR="008A1464" w:rsidRPr="008A1464" w:rsidRDefault="008A1464" w:rsidP="009826B3">
      <w:pPr>
        <w:pStyle w:val="a7"/>
        <w:ind w:left="720"/>
        <w:jc w:val="both"/>
        <w:rPr>
          <w:b w:val="0"/>
          <w:sz w:val="20"/>
          <w:szCs w:val="30"/>
        </w:rPr>
      </w:pPr>
    </w:p>
    <w:p w14:paraId="423B9B29" w14:textId="77777777" w:rsidR="00111A8F" w:rsidRPr="00042EEE" w:rsidRDefault="00111A8F" w:rsidP="009826B3">
      <w:pPr>
        <w:pStyle w:val="a7"/>
        <w:numPr>
          <w:ilvl w:val="0"/>
          <w:numId w:val="8"/>
        </w:numPr>
        <w:jc w:val="both"/>
        <w:rPr>
          <w:b w:val="0"/>
          <w:sz w:val="30"/>
          <w:szCs w:val="30"/>
        </w:rPr>
      </w:pPr>
      <w:r w:rsidRPr="00042EEE">
        <w:rPr>
          <w:b w:val="0"/>
          <w:sz w:val="30"/>
          <w:szCs w:val="30"/>
        </w:rPr>
        <w:t>Прозвішча, імя, імя па бацьку кіраўніка калектыву (без скарачэння)____________________________________________</w:t>
      </w:r>
      <w:r w:rsidR="00190A6A">
        <w:rPr>
          <w:b w:val="0"/>
          <w:sz w:val="30"/>
          <w:szCs w:val="30"/>
        </w:rPr>
        <w:t>____</w:t>
      </w:r>
    </w:p>
    <w:p w14:paraId="03BC47AB" w14:textId="77777777" w:rsidR="00111A8F" w:rsidRPr="008A1464" w:rsidRDefault="00111A8F" w:rsidP="009826B3">
      <w:pPr>
        <w:pStyle w:val="a7"/>
        <w:jc w:val="both"/>
        <w:rPr>
          <w:b w:val="0"/>
          <w:sz w:val="20"/>
          <w:szCs w:val="30"/>
        </w:rPr>
      </w:pPr>
    </w:p>
    <w:p w14:paraId="69162171" w14:textId="77777777" w:rsidR="00111A8F" w:rsidRPr="00042EEE" w:rsidRDefault="00111A8F" w:rsidP="009826B3">
      <w:pPr>
        <w:pStyle w:val="a7"/>
        <w:numPr>
          <w:ilvl w:val="0"/>
          <w:numId w:val="8"/>
        </w:numPr>
        <w:jc w:val="both"/>
        <w:rPr>
          <w:b w:val="0"/>
          <w:sz w:val="30"/>
          <w:szCs w:val="30"/>
        </w:rPr>
      </w:pPr>
      <w:r w:rsidRPr="00042EEE">
        <w:rPr>
          <w:b w:val="0"/>
          <w:sz w:val="30"/>
          <w:szCs w:val="30"/>
        </w:rPr>
        <w:t>Акампанемент__________________</w:t>
      </w:r>
      <w:r w:rsidR="008A1464">
        <w:rPr>
          <w:b w:val="0"/>
          <w:sz w:val="30"/>
          <w:szCs w:val="30"/>
        </w:rPr>
        <w:t>____________________________</w:t>
      </w:r>
    </w:p>
    <w:p w14:paraId="110DE058" w14:textId="77777777" w:rsidR="00111A8F" w:rsidRPr="00042EEE" w:rsidRDefault="00111A8F" w:rsidP="009826B3">
      <w:pPr>
        <w:pStyle w:val="a7"/>
        <w:ind w:left="708"/>
        <w:jc w:val="both"/>
        <w:rPr>
          <w:b w:val="0"/>
          <w:sz w:val="30"/>
          <w:szCs w:val="30"/>
          <w:lang w:val="ru-RU"/>
        </w:rPr>
      </w:pPr>
      <w:r w:rsidRPr="00042EEE">
        <w:rPr>
          <w:b w:val="0"/>
          <w:sz w:val="30"/>
          <w:szCs w:val="30"/>
        </w:rPr>
        <w:t>Наяўнасць</w:t>
      </w:r>
      <w:r w:rsidRPr="00042EEE">
        <w:rPr>
          <w:b w:val="0"/>
          <w:sz w:val="30"/>
          <w:szCs w:val="30"/>
          <w:lang w:val="ru-RU"/>
        </w:rPr>
        <w:t xml:space="preserve"> </w:t>
      </w:r>
      <w:r w:rsidRPr="00042EEE">
        <w:rPr>
          <w:b w:val="0"/>
          <w:sz w:val="30"/>
          <w:szCs w:val="30"/>
        </w:rPr>
        <w:t>фанаграмы (ёсць, няма)____</w:t>
      </w:r>
      <w:r w:rsidR="008A1464">
        <w:rPr>
          <w:b w:val="0"/>
          <w:sz w:val="30"/>
          <w:szCs w:val="30"/>
        </w:rPr>
        <w:t>_________________________</w:t>
      </w:r>
    </w:p>
    <w:p w14:paraId="5C643FD9" w14:textId="77777777" w:rsidR="00111A8F" w:rsidRPr="00042EEE" w:rsidRDefault="00111A8F" w:rsidP="009826B3">
      <w:pPr>
        <w:pStyle w:val="a7"/>
        <w:ind w:firstLine="708"/>
        <w:jc w:val="both"/>
        <w:rPr>
          <w:b w:val="0"/>
          <w:sz w:val="30"/>
          <w:szCs w:val="30"/>
        </w:rPr>
      </w:pPr>
      <w:r w:rsidRPr="00042EEE">
        <w:rPr>
          <w:b w:val="0"/>
          <w:sz w:val="30"/>
          <w:szCs w:val="30"/>
        </w:rPr>
        <w:t>тэхнічныя ўмовы паказу (флэшка,С</w:t>
      </w:r>
      <w:r w:rsidRPr="00042EEE">
        <w:rPr>
          <w:b w:val="0"/>
          <w:sz w:val="30"/>
          <w:szCs w:val="30"/>
          <w:lang w:val="en-US"/>
        </w:rPr>
        <w:t>D</w:t>
      </w:r>
      <w:r w:rsidRPr="00042EEE">
        <w:rPr>
          <w:b w:val="0"/>
          <w:sz w:val="30"/>
          <w:szCs w:val="30"/>
        </w:rPr>
        <w:t>/</w:t>
      </w:r>
      <w:r w:rsidRPr="00042EEE">
        <w:rPr>
          <w:b w:val="0"/>
          <w:sz w:val="30"/>
          <w:szCs w:val="30"/>
          <w:lang w:val="en-US"/>
        </w:rPr>
        <w:t>DVD</w:t>
      </w:r>
      <w:r w:rsidR="00190A6A">
        <w:rPr>
          <w:b w:val="0"/>
          <w:sz w:val="30"/>
          <w:szCs w:val="30"/>
        </w:rPr>
        <w:t>, міні-дыскі)___________</w:t>
      </w:r>
    </w:p>
    <w:p w14:paraId="0CF2444C" w14:textId="77777777" w:rsidR="00111A8F" w:rsidRPr="008A1464" w:rsidRDefault="00111A8F" w:rsidP="009826B3">
      <w:pPr>
        <w:pStyle w:val="a7"/>
        <w:jc w:val="both"/>
        <w:rPr>
          <w:b w:val="0"/>
          <w:sz w:val="20"/>
          <w:szCs w:val="30"/>
        </w:rPr>
      </w:pPr>
    </w:p>
    <w:p w14:paraId="4532D0A1" w14:textId="77777777" w:rsidR="00111A8F" w:rsidRPr="00042EEE" w:rsidRDefault="00111A8F" w:rsidP="009826B3">
      <w:pPr>
        <w:pStyle w:val="a7"/>
        <w:numPr>
          <w:ilvl w:val="0"/>
          <w:numId w:val="8"/>
        </w:numPr>
        <w:jc w:val="both"/>
        <w:rPr>
          <w:b w:val="0"/>
          <w:sz w:val="30"/>
          <w:szCs w:val="30"/>
        </w:rPr>
      </w:pPr>
      <w:r w:rsidRPr="00042EEE">
        <w:rPr>
          <w:b w:val="0"/>
          <w:sz w:val="30"/>
          <w:szCs w:val="30"/>
        </w:rPr>
        <w:t>Колькасць хвілін кожнага нумара_________</w:t>
      </w:r>
      <w:r w:rsidR="008A1464">
        <w:rPr>
          <w:b w:val="0"/>
          <w:sz w:val="30"/>
          <w:szCs w:val="30"/>
        </w:rPr>
        <w:t>_____________________</w:t>
      </w:r>
    </w:p>
    <w:p w14:paraId="497A9318" w14:textId="77777777" w:rsidR="00111A8F" w:rsidRPr="008A1464" w:rsidRDefault="00111A8F" w:rsidP="009826B3">
      <w:pPr>
        <w:pStyle w:val="a7"/>
        <w:jc w:val="both"/>
        <w:rPr>
          <w:b w:val="0"/>
          <w:sz w:val="20"/>
          <w:szCs w:val="30"/>
        </w:rPr>
      </w:pPr>
    </w:p>
    <w:p w14:paraId="7E69DB0E" w14:textId="77777777" w:rsidR="00111A8F" w:rsidRPr="00042EEE" w:rsidRDefault="00111A8F" w:rsidP="009826B3">
      <w:pPr>
        <w:pStyle w:val="a7"/>
        <w:numPr>
          <w:ilvl w:val="0"/>
          <w:numId w:val="8"/>
        </w:numPr>
        <w:jc w:val="both"/>
        <w:rPr>
          <w:b w:val="0"/>
          <w:sz w:val="30"/>
          <w:szCs w:val="30"/>
          <w:lang w:val="ru-RU"/>
        </w:rPr>
      </w:pPr>
      <w:r w:rsidRPr="00042EEE">
        <w:rPr>
          <w:b w:val="0"/>
          <w:sz w:val="30"/>
          <w:szCs w:val="30"/>
        </w:rPr>
        <w:t xml:space="preserve">Агульная </w:t>
      </w:r>
      <w:r w:rsidRPr="00042EEE">
        <w:rPr>
          <w:b w:val="0"/>
          <w:sz w:val="30"/>
          <w:szCs w:val="30"/>
          <w:lang w:val="ru-RU"/>
        </w:rPr>
        <w:t>к</w:t>
      </w:r>
      <w:r w:rsidRPr="00042EEE">
        <w:rPr>
          <w:b w:val="0"/>
          <w:sz w:val="30"/>
          <w:szCs w:val="30"/>
        </w:rPr>
        <w:t>олькасць удзельнікаў______</w:t>
      </w:r>
      <w:r w:rsidRPr="00042EEE">
        <w:rPr>
          <w:b w:val="0"/>
          <w:sz w:val="30"/>
          <w:szCs w:val="30"/>
          <w:lang w:val="ru-RU"/>
        </w:rPr>
        <w:t>_____________</w:t>
      </w:r>
      <w:r w:rsidR="008A1464">
        <w:rPr>
          <w:b w:val="0"/>
          <w:sz w:val="30"/>
          <w:szCs w:val="30"/>
          <w:lang w:val="ru-RU"/>
        </w:rPr>
        <w:t>____________</w:t>
      </w:r>
    </w:p>
    <w:p w14:paraId="3E059209" w14:textId="77777777" w:rsidR="00111A8F" w:rsidRPr="008A1464" w:rsidRDefault="00111A8F" w:rsidP="009826B3">
      <w:pPr>
        <w:pStyle w:val="a5"/>
        <w:rPr>
          <w:b/>
          <w:sz w:val="20"/>
        </w:rPr>
      </w:pPr>
    </w:p>
    <w:p w14:paraId="76C0371C" w14:textId="77777777" w:rsidR="00111A8F" w:rsidRPr="00042EEE" w:rsidRDefault="00111A8F" w:rsidP="009826B3">
      <w:pPr>
        <w:pStyle w:val="a7"/>
        <w:numPr>
          <w:ilvl w:val="0"/>
          <w:numId w:val="8"/>
        </w:numPr>
        <w:jc w:val="both"/>
        <w:rPr>
          <w:b w:val="0"/>
          <w:sz w:val="30"/>
          <w:szCs w:val="30"/>
          <w:lang w:val="ru-RU"/>
        </w:rPr>
      </w:pPr>
      <w:r w:rsidRPr="00042EEE">
        <w:rPr>
          <w:b w:val="0"/>
          <w:sz w:val="30"/>
          <w:szCs w:val="30"/>
        </w:rPr>
        <w:t>Прозвішча, імя, імя па бацьку кіраўніка кіраўніка дэлегацыі</w:t>
      </w:r>
      <w:r w:rsidRPr="00042EEE">
        <w:rPr>
          <w:b w:val="0"/>
          <w:sz w:val="30"/>
          <w:szCs w:val="30"/>
        </w:rPr>
        <w:softHyphen/>
      </w:r>
      <w:r w:rsidRPr="00042EEE">
        <w:rPr>
          <w:b w:val="0"/>
          <w:sz w:val="30"/>
          <w:szCs w:val="30"/>
        </w:rPr>
        <w:softHyphen/>
      </w:r>
      <w:r w:rsidRPr="00042EEE">
        <w:rPr>
          <w:b w:val="0"/>
          <w:sz w:val="30"/>
          <w:szCs w:val="30"/>
        </w:rPr>
        <w:softHyphen/>
      </w:r>
      <w:r w:rsidRPr="00042EEE">
        <w:rPr>
          <w:b w:val="0"/>
          <w:sz w:val="30"/>
          <w:szCs w:val="30"/>
        </w:rPr>
        <w:softHyphen/>
      </w:r>
      <w:r w:rsidRPr="00042EEE">
        <w:rPr>
          <w:b w:val="0"/>
          <w:sz w:val="30"/>
          <w:szCs w:val="30"/>
        </w:rPr>
        <w:softHyphen/>
      </w:r>
      <w:r w:rsidRPr="00042EEE">
        <w:rPr>
          <w:b w:val="0"/>
          <w:sz w:val="30"/>
          <w:szCs w:val="30"/>
        </w:rPr>
        <w:softHyphen/>
      </w:r>
    </w:p>
    <w:p w14:paraId="470F3731" w14:textId="77777777" w:rsidR="00111A8F" w:rsidRDefault="00111A8F" w:rsidP="009826B3">
      <w:pPr>
        <w:pStyle w:val="a7"/>
        <w:ind w:firstLine="708"/>
        <w:jc w:val="both"/>
        <w:rPr>
          <w:b w:val="0"/>
          <w:sz w:val="30"/>
          <w:szCs w:val="30"/>
        </w:rPr>
      </w:pPr>
      <w:r w:rsidRPr="00042EEE">
        <w:rPr>
          <w:b w:val="0"/>
          <w:sz w:val="30"/>
          <w:szCs w:val="30"/>
        </w:rPr>
        <w:t>_______________________________________</w:t>
      </w:r>
      <w:r w:rsidR="008A1464">
        <w:rPr>
          <w:b w:val="0"/>
          <w:sz w:val="30"/>
          <w:szCs w:val="30"/>
        </w:rPr>
        <w:t>____________________</w:t>
      </w:r>
    </w:p>
    <w:p w14:paraId="2DC51CC2" w14:textId="77777777" w:rsidR="008A1464" w:rsidRPr="008A1464" w:rsidRDefault="008A1464" w:rsidP="009826B3">
      <w:pPr>
        <w:pStyle w:val="a7"/>
        <w:ind w:firstLine="708"/>
        <w:jc w:val="both"/>
        <w:rPr>
          <w:b w:val="0"/>
          <w:sz w:val="20"/>
          <w:szCs w:val="30"/>
        </w:rPr>
      </w:pPr>
    </w:p>
    <w:p w14:paraId="7DECFCAA" w14:textId="77777777" w:rsidR="00111A8F" w:rsidRPr="00042EEE" w:rsidRDefault="00111A8F" w:rsidP="009826B3">
      <w:pPr>
        <w:pStyle w:val="a7"/>
        <w:numPr>
          <w:ilvl w:val="0"/>
          <w:numId w:val="8"/>
        </w:numPr>
        <w:jc w:val="both"/>
        <w:rPr>
          <w:b w:val="0"/>
          <w:sz w:val="30"/>
          <w:szCs w:val="30"/>
        </w:rPr>
      </w:pPr>
      <w:r w:rsidRPr="00042EEE">
        <w:rPr>
          <w:b w:val="0"/>
          <w:sz w:val="30"/>
          <w:szCs w:val="30"/>
        </w:rPr>
        <w:t>Спіс удзельнікаў, зацверджаны начальнікам аддзела</w:t>
      </w:r>
      <w:r w:rsidRPr="00042EEE">
        <w:rPr>
          <w:sz w:val="30"/>
          <w:szCs w:val="30"/>
        </w:rPr>
        <w:t xml:space="preserve"> </w:t>
      </w:r>
      <w:r w:rsidRPr="00042EEE">
        <w:rPr>
          <w:b w:val="0"/>
          <w:sz w:val="30"/>
          <w:szCs w:val="30"/>
        </w:rPr>
        <w:t>ідэалагічнай работы, культуры і па справах моладзі</w:t>
      </w:r>
      <w:r w:rsidR="008A1464">
        <w:rPr>
          <w:b w:val="0"/>
          <w:sz w:val="30"/>
          <w:szCs w:val="30"/>
        </w:rPr>
        <w:t xml:space="preserve"> (аддзела культуры)</w:t>
      </w:r>
      <w:r w:rsidRPr="00042EEE">
        <w:rPr>
          <w:b w:val="0"/>
          <w:sz w:val="30"/>
          <w:szCs w:val="30"/>
        </w:rPr>
        <w:t xml:space="preserve"> гаррайвыканкама</w:t>
      </w:r>
      <w:r w:rsidRPr="00042EEE">
        <w:rPr>
          <w:sz w:val="30"/>
          <w:szCs w:val="30"/>
        </w:rPr>
        <w:t xml:space="preserve"> </w:t>
      </w:r>
      <w:r w:rsidRPr="00042EEE">
        <w:rPr>
          <w:b w:val="0"/>
          <w:sz w:val="30"/>
          <w:szCs w:val="30"/>
        </w:rPr>
        <w:t>з пячаткай_____________</w:t>
      </w:r>
      <w:r w:rsidR="008A1464">
        <w:rPr>
          <w:b w:val="0"/>
          <w:sz w:val="30"/>
          <w:szCs w:val="30"/>
        </w:rPr>
        <w:t>______________________</w:t>
      </w:r>
    </w:p>
    <w:p w14:paraId="07A5FCD3" w14:textId="77777777" w:rsidR="00111A8F" w:rsidRPr="008A1464" w:rsidRDefault="00111A8F" w:rsidP="009826B3">
      <w:pPr>
        <w:pStyle w:val="a7"/>
        <w:jc w:val="both"/>
        <w:rPr>
          <w:b w:val="0"/>
          <w:sz w:val="20"/>
          <w:szCs w:val="30"/>
        </w:rPr>
      </w:pPr>
    </w:p>
    <w:p w14:paraId="05E0CFE5" w14:textId="77777777" w:rsidR="00111A8F" w:rsidRPr="00042EEE" w:rsidRDefault="00111A8F" w:rsidP="00190A6A">
      <w:pPr>
        <w:pStyle w:val="a7"/>
        <w:numPr>
          <w:ilvl w:val="0"/>
          <w:numId w:val="8"/>
        </w:numPr>
        <w:ind w:hanging="436"/>
        <w:jc w:val="both"/>
        <w:rPr>
          <w:b w:val="0"/>
          <w:sz w:val="30"/>
          <w:szCs w:val="30"/>
        </w:rPr>
      </w:pPr>
      <w:r w:rsidRPr="00042EEE">
        <w:rPr>
          <w:b w:val="0"/>
          <w:sz w:val="30"/>
          <w:szCs w:val="30"/>
        </w:rPr>
        <w:t>Кантактны тэлефон кіраўніка калектыву (службовы, хатні, мабільны)______</w:t>
      </w:r>
      <w:r w:rsidR="008A1464">
        <w:rPr>
          <w:b w:val="0"/>
          <w:sz w:val="30"/>
          <w:szCs w:val="30"/>
        </w:rPr>
        <w:t>____________________________________________</w:t>
      </w:r>
    </w:p>
    <w:p w14:paraId="1C94423C" w14:textId="77777777" w:rsidR="00111A8F" w:rsidRPr="008A1464" w:rsidRDefault="00111A8F" w:rsidP="009826B3">
      <w:pPr>
        <w:pStyle w:val="a7"/>
        <w:ind w:left="720"/>
        <w:jc w:val="both"/>
        <w:rPr>
          <w:b w:val="0"/>
          <w:sz w:val="20"/>
        </w:rPr>
      </w:pPr>
    </w:p>
    <w:p w14:paraId="7EBDBA8E" w14:textId="77777777" w:rsidR="008A1464" w:rsidRDefault="00111A8F" w:rsidP="009826B3">
      <w:pPr>
        <w:jc w:val="both"/>
        <w:rPr>
          <w:sz w:val="30"/>
          <w:szCs w:val="30"/>
          <w:lang w:val="be-BY"/>
        </w:rPr>
      </w:pPr>
      <w:r w:rsidRPr="00042EEE">
        <w:rPr>
          <w:sz w:val="30"/>
          <w:szCs w:val="30"/>
          <w:lang w:val="be-BY"/>
        </w:rPr>
        <w:t xml:space="preserve">Подпіс кіраўніка, </w:t>
      </w:r>
    </w:p>
    <w:p w14:paraId="4FAAD3B8" w14:textId="77777777" w:rsidR="008A1464" w:rsidRDefault="00111A8F" w:rsidP="009826B3">
      <w:pPr>
        <w:jc w:val="both"/>
        <w:rPr>
          <w:sz w:val="30"/>
          <w:szCs w:val="30"/>
          <w:lang w:val="be-BY"/>
        </w:rPr>
      </w:pPr>
      <w:r w:rsidRPr="00042EEE">
        <w:rPr>
          <w:sz w:val="30"/>
          <w:szCs w:val="30"/>
          <w:lang w:val="be-BY"/>
        </w:rPr>
        <w:t>накіроўваючай арганізацыі</w:t>
      </w:r>
      <w:r w:rsidR="008A1464">
        <w:rPr>
          <w:sz w:val="30"/>
          <w:szCs w:val="30"/>
          <w:lang w:val="be-BY"/>
        </w:rPr>
        <w:t xml:space="preserve">     </w:t>
      </w:r>
      <w:r w:rsidRPr="00042EEE">
        <w:rPr>
          <w:sz w:val="30"/>
          <w:szCs w:val="30"/>
          <w:lang w:val="be-BY"/>
        </w:rPr>
        <w:t>_________________</w:t>
      </w:r>
      <w:r w:rsidRPr="00042EEE">
        <w:rPr>
          <w:sz w:val="30"/>
          <w:szCs w:val="30"/>
          <w:lang w:val="be-BY"/>
        </w:rPr>
        <w:tab/>
      </w:r>
      <w:r w:rsidRPr="00042EEE">
        <w:rPr>
          <w:sz w:val="30"/>
          <w:szCs w:val="30"/>
          <w:lang w:val="be-BY"/>
        </w:rPr>
        <w:tab/>
        <w:t xml:space="preserve">                                                   </w:t>
      </w:r>
    </w:p>
    <w:p w14:paraId="678916AE" w14:textId="77777777" w:rsidR="00111A8F" w:rsidRPr="00042EEE" w:rsidRDefault="00111A8F" w:rsidP="009826B3">
      <w:pPr>
        <w:ind w:left="3540" w:firstLine="708"/>
        <w:jc w:val="both"/>
        <w:rPr>
          <w:sz w:val="30"/>
          <w:szCs w:val="30"/>
          <w:lang w:val="be-BY"/>
        </w:rPr>
      </w:pPr>
      <w:r w:rsidRPr="00042EEE">
        <w:rPr>
          <w:sz w:val="30"/>
          <w:szCs w:val="30"/>
          <w:lang w:val="be-BY"/>
        </w:rPr>
        <w:t>м.п.</w:t>
      </w:r>
      <w:r w:rsidRPr="00042EEE">
        <w:rPr>
          <w:sz w:val="30"/>
          <w:szCs w:val="30"/>
          <w:lang w:val="be-BY"/>
        </w:rPr>
        <w:tab/>
      </w:r>
    </w:p>
    <w:p w14:paraId="1137ED14" w14:textId="77777777" w:rsidR="00190A6A" w:rsidRDefault="00190A6A" w:rsidP="009826B3">
      <w:pPr>
        <w:tabs>
          <w:tab w:val="left" w:pos="1560"/>
        </w:tabs>
        <w:ind w:left="7080" w:firstLine="708"/>
        <w:jc w:val="right"/>
        <w:rPr>
          <w:color w:val="000000" w:themeColor="text1"/>
          <w:sz w:val="30"/>
          <w:szCs w:val="30"/>
          <w:lang w:val="be-BY"/>
        </w:rPr>
      </w:pPr>
    </w:p>
    <w:p w14:paraId="298EBFE8" w14:textId="77777777" w:rsidR="00190A6A" w:rsidRDefault="00190A6A" w:rsidP="009826B3">
      <w:pPr>
        <w:tabs>
          <w:tab w:val="left" w:pos="1560"/>
        </w:tabs>
        <w:ind w:left="7080" w:firstLine="708"/>
        <w:jc w:val="right"/>
        <w:rPr>
          <w:color w:val="000000" w:themeColor="text1"/>
          <w:sz w:val="30"/>
          <w:szCs w:val="30"/>
          <w:lang w:val="be-BY"/>
        </w:rPr>
      </w:pPr>
    </w:p>
    <w:p w14:paraId="6464DE20" w14:textId="77777777" w:rsidR="00190A6A" w:rsidRDefault="00190A6A" w:rsidP="009826B3">
      <w:pPr>
        <w:tabs>
          <w:tab w:val="left" w:pos="1560"/>
        </w:tabs>
        <w:ind w:left="7080" w:firstLine="708"/>
        <w:jc w:val="right"/>
        <w:rPr>
          <w:color w:val="000000" w:themeColor="text1"/>
          <w:sz w:val="30"/>
          <w:szCs w:val="30"/>
          <w:lang w:val="be-BY"/>
        </w:rPr>
      </w:pPr>
    </w:p>
    <w:p w14:paraId="0CAA7055" w14:textId="77777777" w:rsidR="00190A6A" w:rsidRDefault="00190A6A" w:rsidP="009826B3">
      <w:pPr>
        <w:tabs>
          <w:tab w:val="left" w:pos="1560"/>
        </w:tabs>
        <w:ind w:left="7080" w:firstLine="708"/>
        <w:jc w:val="right"/>
        <w:rPr>
          <w:color w:val="000000" w:themeColor="text1"/>
          <w:sz w:val="30"/>
          <w:szCs w:val="30"/>
          <w:lang w:val="be-BY"/>
        </w:rPr>
      </w:pPr>
    </w:p>
    <w:p w14:paraId="01A42647" w14:textId="77777777" w:rsidR="001473A0" w:rsidRPr="00042EEE" w:rsidRDefault="00022584" w:rsidP="009826B3">
      <w:pPr>
        <w:tabs>
          <w:tab w:val="left" w:pos="1560"/>
        </w:tabs>
        <w:ind w:left="7080" w:firstLine="708"/>
        <w:jc w:val="right"/>
        <w:rPr>
          <w:color w:val="000000" w:themeColor="text1"/>
          <w:sz w:val="30"/>
          <w:szCs w:val="30"/>
          <w:lang w:val="be-BY"/>
        </w:rPr>
      </w:pPr>
      <w:r>
        <w:rPr>
          <w:color w:val="000000" w:themeColor="text1"/>
          <w:sz w:val="30"/>
          <w:szCs w:val="30"/>
          <w:lang w:val="be-BY"/>
        </w:rPr>
        <w:lastRenderedPageBreak/>
        <w:t>Дадатак 2</w:t>
      </w:r>
    </w:p>
    <w:p w14:paraId="115D2A84" w14:textId="77777777" w:rsidR="001473A0" w:rsidRDefault="001473A0" w:rsidP="009826B3">
      <w:pPr>
        <w:widowControl w:val="0"/>
        <w:tabs>
          <w:tab w:val="left" w:pos="1560"/>
        </w:tabs>
        <w:jc w:val="both"/>
        <w:rPr>
          <w:color w:val="000000" w:themeColor="text1"/>
          <w:sz w:val="30"/>
          <w:szCs w:val="30"/>
          <w:lang w:val="be-BY"/>
        </w:rPr>
      </w:pPr>
    </w:p>
    <w:p w14:paraId="3E34D0B0" w14:textId="77777777" w:rsidR="008A1464" w:rsidRPr="00042EEE" w:rsidRDefault="008A1464" w:rsidP="009826B3">
      <w:pPr>
        <w:widowControl w:val="0"/>
        <w:tabs>
          <w:tab w:val="left" w:pos="1560"/>
        </w:tabs>
        <w:jc w:val="both"/>
        <w:rPr>
          <w:color w:val="000000" w:themeColor="text1"/>
          <w:sz w:val="30"/>
          <w:szCs w:val="30"/>
          <w:lang w:val="be-BY"/>
        </w:rPr>
      </w:pPr>
    </w:p>
    <w:p w14:paraId="0B36C0E7" w14:textId="77777777" w:rsidR="00111A8F" w:rsidRPr="00042EEE" w:rsidRDefault="001473A0" w:rsidP="009826B3">
      <w:pPr>
        <w:pStyle w:val="newncpi"/>
        <w:tabs>
          <w:tab w:val="left" w:pos="1134"/>
        </w:tabs>
        <w:ind w:firstLine="0"/>
        <w:jc w:val="center"/>
        <w:rPr>
          <w:sz w:val="30"/>
          <w:szCs w:val="30"/>
          <w:lang w:val="be-BY"/>
        </w:rPr>
      </w:pPr>
      <w:r w:rsidRPr="00042EEE">
        <w:rPr>
          <w:bCs/>
          <w:color w:val="000000" w:themeColor="text1"/>
          <w:sz w:val="30"/>
          <w:szCs w:val="30"/>
          <w:lang w:val="be-BY"/>
        </w:rPr>
        <w:t>Спіс удзельнікаў</w:t>
      </w:r>
      <w:r w:rsidR="00111A8F" w:rsidRPr="00042EEE">
        <w:rPr>
          <w:sz w:val="30"/>
          <w:szCs w:val="30"/>
          <w:lang w:val="be-BY"/>
        </w:rPr>
        <w:t xml:space="preserve"> </w:t>
      </w:r>
    </w:p>
    <w:p w14:paraId="4E930854" w14:textId="77777777" w:rsidR="008A1464" w:rsidRDefault="00AD6F18" w:rsidP="009826B3">
      <w:pPr>
        <w:pStyle w:val="newncpi"/>
        <w:tabs>
          <w:tab w:val="left" w:pos="1134"/>
        </w:tabs>
        <w:ind w:firstLine="0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І</w:t>
      </w:r>
      <w:r w:rsidRPr="00AD6F18">
        <w:rPr>
          <w:sz w:val="30"/>
          <w:szCs w:val="30"/>
          <w:lang w:val="en-US"/>
        </w:rPr>
        <w:t>V</w:t>
      </w:r>
      <w:r w:rsidR="00022584">
        <w:rPr>
          <w:sz w:val="30"/>
          <w:szCs w:val="30"/>
          <w:lang w:val="be-BY"/>
        </w:rPr>
        <w:t xml:space="preserve"> </w:t>
      </w:r>
      <w:r w:rsidR="007E51F0" w:rsidRPr="00042EEE">
        <w:rPr>
          <w:sz w:val="30"/>
          <w:szCs w:val="30"/>
          <w:lang w:val="be-BY"/>
        </w:rPr>
        <w:t xml:space="preserve">адкрытага </w:t>
      </w:r>
      <w:r w:rsidR="00111A8F" w:rsidRPr="00042EEE">
        <w:rPr>
          <w:sz w:val="30"/>
          <w:szCs w:val="30"/>
          <w:lang w:val="be-BY"/>
        </w:rPr>
        <w:t xml:space="preserve">конкурсу </w:t>
      </w:r>
      <w:r w:rsidR="0045520E" w:rsidRPr="00042EEE">
        <w:rPr>
          <w:sz w:val="30"/>
          <w:szCs w:val="30"/>
          <w:lang w:val="be-BY"/>
        </w:rPr>
        <w:t xml:space="preserve">народнага </w:t>
      </w:r>
      <w:r w:rsidR="00111A8F" w:rsidRPr="00042EEE">
        <w:rPr>
          <w:sz w:val="30"/>
          <w:szCs w:val="30"/>
          <w:lang w:val="be-BY"/>
        </w:rPr>
        <w:t xml:space="preserve">танца </w:t>
      </w:r>
    </w:p>
    <w:p w14:paraId="79B35102" w14:textId="77777777" w:rsidR="00111A8F" w:rsidRPr="00042EEE" w:rsidRDefault="00111A8F" w:rsidP="009826B3">
      <w:pPr>
        <w:pStyle w:val="newncpi"/>
        <w:tabs>
          <w:tab w:val="left" w:pos="1134"/>
        </w:tabs>
        <w:ind w:firstLine="0"/>
        <w:jc w:val="center"/>
        <w:rPr>
          <w:sz w:val="30"/>
          <w:szCs w:val="30"/>
          <w:lang w:val="be-BY"/>
        </w:rPr>
      </w:pPr>
      <w:r w:rsidRPr="00042EEE">
        <w:rPr>
          <w:sz w:val="30"/>
          <w:szCs w:val="30"/>
          <w:lang w:val="be-BY"/>
        </w:rPr>
        <w:t xml:space="preserve">”Паазерскія тапаткі“ </w:t>
      </w:r>
      <w:r w:rsidR="00BD1725">
        <w:rPr>
          <w:sz w:val="30"/>
          <w:szCs w:val="30"/>
          <w:lang w:val="be-BY"/>
        </w:rPr>
        <w:t>ў</w:t>
      </w:r>
      <w:r w:rsidRPr="00042EEE">
        <w:rPr>
          <w:sz w:val="30"/>
          <w:szCs w:val="30"/>
          <w:lang w:val="be-BY"/>
        </w:rPr>
        <w:t xml:space="preserve"> межах Міжнароднага свята традыцыйнай культуры ”Браслаўскія зарніцы“</w:t>
      </w:r>
    </w:p>
    <w:p w14:paraId="6F37B967" w14:textId="77777777" w:rsidR="00111A8F" w:rsidRPr="00042EEE" w:rsidRDefault="00111A8F" w:rsidP="009826B3">
      <w:pPr>
        <w:tabs>
          <w:tab w:val="left" w:pos="1560"/>
        </w:tabs>
        <w:ind w:left="-284" w:firstLine="284"/>
        <w:jc w:val="center"/>
        <w:rPr>
          <w:bCs/>
          <w:i/>
          <w:iCs/>
          <w:color w:val="000000" w:themeColor="text1"/>
          <w:sz w:val="30"/>
          <w:szCs w:val="30"/>
          <w:lang w:val="be-BY"/>
        </w:rPr>
      </w:pPr>
    </w:p>
    <w:p w14:paraId="47D0920A" w14:textId="77777777" w:rsidR="001473A0" w:rsidRPr="00042EEE" w:rsidRDefault="001473A0" w:rsidP="009826B3">
      <w:pPr>
        <w:widowControl w:val="0"/>
        <w:tabs>
          <w:tab w:val="left" w:pos="1560"/>
        </w:tabs>
        <w:jc w:val="both"/>
        <w:rPr>
          <w:color w:val="000000" w:themeColor="text1"/>
          <w:sz w:val="30"/>
          <w:szCs w:val="30"/>
          <w:lang w:val="be-BY"/>
        </w:rPr>
      </w:pPr>
    </w:p>
    <w:p w14:paraId="277F5995" w14:textId="77777777" w:rsidR="001473A0" w:rsidRPr="00042EEE" w:rsidRDefault="00BC53E8" w:rsidP="009826B3">
      <w:pPr>
        <w:widowControl w:val="0"/>
        <w:tabs>
          <w:tab w:val="left" w:pos="1560"/>
        </w:tabs>
        <w:jc w:val="both"/>
        <w:rPr>
          <w:color w:val="000000" w:themeColor="text1"/>
          <w:sz w:val="30"/>
          <w:szCs w:val="30"/>
          <w:lang w:val="be-BY"/>
        </w:rPr>
      </w:pPr>
      <w:r>
        <w:rPr>
          <w:color w:val="000000" w:themeColor="text1"/>
          <w:sz w:val="30"/>
          <w:szCs w:val="30"/>
          <w:lang w:val="be-BY"/>
        </w:rPr>
        <w:t xml:space="preserve">4 </w:t>
      </w:r>
      <w:r w:rsidR="00301A85">
        <w:rPr>
          <w:color w:val="000000" w:themeColor="text1"/>
          <w:sz w:val="30"/>
          <w:szCs w:val="30"/>
          <w:lang w:val="be-BY"/>
        </w:rPr>
        <w:t>чэрвеня 2023</w:t>
      </w:r>
      <w:r w:rsidR="001473A0" w:rsidRPr="00042EEE">
        <w:rPr>
          <w:color w:val="000000" w:themeColor="text1"/>
          <w:sz w:val="30"/>
          <w:szCs w:val="30"/>
          <w:lang w:val="be-BY"/>
        </w:rPr>
        <w:t xml:space="preserve"> г.</w:t>
      </w:r>
      <w:r w:rsidR="001473A0" w:rsidRPr="00042EEE">
        <w:rPr>
          <w:color w:val="000000" w:themeColor="text1"/>
          <w:sz w:val="30"/>
          <w:szCs w:val="30"/>
          <w:lang w:val="be-BY"/>
        </w:rPr>
        <w:tab/>
      </w:r>
      <w:r w:rsidR="001473A0" w:rsidRPr="00042EEE">
        <w:rPr>
          <w:color w:val="000000" w:themeColor="text1"/>
          <w:sz w:val="30"/>
          <w:szCs w:val="30"/>
          <w:lang w:val="be-BY"/>
        </w:rPr>
        <w:tab/>
      </w:r>
      <w:r w:rsidR="001473A0" w:rsidRPr="00042EEE">
        <w:rPr>
          <w:color w:val="000000" w:themeColor="text1"/>
          <w:sz w:val="30"/>
          <w:szCs w:val="30"/>
          <w:lang w:val="be-BY"/>
        </w:rPr>
        <w:tab/>
      </w:r>
      <w:r w:rsidR="001473A0" w:rsidRPr="00042EEE">
        <w:rPr>
          <w:color w:val="000000" w:themeColor="text1"/>
          <w:sz w:val="30"/>
          <w:szCs w:val="30"/>
          <w:lang w:val="be-BY"/>
        </w:rPr>
        <w:tab/>
      </w:r>
      <w:r w:rsidR="001473A0" w:rsidRPr="00042EEE">
        <w:rPr>
          <w:color w:val="000000" w:themeColor="text1"/>
          <w:sz w:val="30"/>
          <w:szCs w:val="30"/>
          <w:lang w:val="be-BY"/>
        </w:rPr>
        <w:tab/>
      </w:r>
      <w:r w:rsidR="001473A0" w:rsidRPr="00042EEE">
        <w:rPr>
          <w:color w:val="000000" w:themeColor="text1"/>
          <w:sz w:val="30"/>
          <w:szCs w:val="30"/>
          <w:lang w:val="be-BY"/>
        </w:rPr>
        <w:tab/>
      </w:r>
      <w:r w:rsidR="001473A0" w:rsidRPr="00042EEE">
        <w:rPr>
          <w:color w:val="000000" w:themeColor="text1"/>
          <w:sz w:val="30"/>
          <w:szCs w:val="30"/>
          <w:lang w:val="be-BY"/>
        </w:rPr>
        <w:tab/>
      </w:r>
      <w:r w:rsidR="001473A0" w:rsidRPr="00042EEE">
        <w:rPr>
          <w:color w:val="000000" w:themeColor="text1"/>
          <w:sz w:val="30"/>
          <w:szCs w:val="30"/>
          <w:lang w:val="be-BY"/>
        </w:rPr>
        <w:tab/>
        <w:t xml:space="preserve">   г. Браслаў</w:t>
      </w:r>
    </w:p>
    <w:p w14:paraId="5B9C7BB3" w14:textId="77777777" w:rsidR="001473A0" w:rsidRPr="00042EEE" w:rsidRDefault="001473A0" w:rsidP="009826B3">
      <w:pPr>
        <w:widowControl w:val="0"/>
        <w:tabs>
          <w:tab w:val="left" w:pos="1560"/>
        </w:tabs>
        <w:jc w:val="both"/>
        <w:rPr>
          <w:color w:val="000000" w:themeColor="text1"/>
          <w:sz w:val="30"/>
          <w:szCs w:val="30"/>
          <w:lang w:val="be-BY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2236"/>
        <w:gridCol w:w="1741"/>
        <w:gridCol w:w="2000"/>
        <w:gridCol w:w="2693"/>
      </w:tblGrid>
      <w:tr w:rsidR="006B7347" w:rsidRPr="008A1464" w14:paraId="5D45B9E5" w14:textId="77777777" w:rsidTr="006B7347">
        <w:trPr>
          <w:trHeight w:val="900"/>
        </w:trPr>
        <w:tc>
          <w:tcPr>
            <w:tcW w:w="758" w:type="dxa"/>
          </w:tcPr>
          <w:p w14:paraId="1D426250" w14:textId="77777777" w:rsidR="006B7347" w:rsidRPr="00042EEE" w:rsidRDefault="006B7347" w:rsidP="009826B3">
            <w:pPr>
              <w:tabs>
                <w:tab w:val="left" w:pos="1560"/>
              </w:tabs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</w:p>
          <w:p w14:paraId="16C25A33" w14:textId="77777777" w:rsidR="006B7347" w:rsidRPr="00042EEE" w:rsidRDefault="006B7347" w:rsidP="009826B3">
            <w:pPr>
              <w:tabs>
                <w:tab w:val="left" w:pos="1560"/>
              </w:tabs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042EEE">
              <w:rPr>
                <w:color w:val="000000" w:themeColor="text1"/>
                <w:sz w:val="30"/>
                <w:szCs w:val="30"/>
                <w:lang w:val="be-BY"/>
              </w:rPr>
              <w:t>№ п/п</w:t>
            </w:r>
          </w:p>
        </w:tc>
        <w:tc>
          <w:tcPr>
            <w:tcW w:w="2236" w:type="dxa"/>
            <w:vAlign w:val="center"/>
          </w:tcPr>
          <w:p w14:paraId="390B26C7" w14:textId="77777777" w:rsidR="006B7347" w:rsidRPr="00042EEE" w:rsidRDefault="006B7347" w:rsidP="009826B3">
            <w:pPr>
              <w:tabs>
                <w:tab w:val="left" w:pos="1560"/>
              </w:tabs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042EEE">
              <w:rPr>
                <w:color w:val="000000" w:themeColor="text1"/>
                <w:sz w:val="30"/>
                <w:szCs w:val="30"/>
                <w:lang w:val="be-BY"/>
              </w:rPr>
              <w:t>Прозвішча, імя,  імя па бацьку</w:t>
            </w:r>
          </w:p>
        </w:tc>
        <w:tc>
          <w:tcPr>
            <w:tcW w:w="1741" w:type="dxa"/>
            <w:vAlign w:val="center"/>
          </w:tcPr>
          <w:p w14:paraId="7BDB685F" w14:textId="77777777" w:rsidR="006B7347" w:rsidRPr="00042EEE" w:rsidRDefault="006B7347" w:rsidP="009826B3">
            <w:pPr>
              <w:tabs>
                <w:tab w:val="left" w:pos="1560"/>
              </w:tabs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042EEE">
              <w:rPr>
                <w:color w:val="000000" w:themeColor="text1"/>
                <w:sz w:val="30"/>
                <w:szCs w:val="30"/>
                <w:lang w:val="be-BY"/>
              </w:rPr>
              <w:t>Год нараджэння</w:t>
            </w:r>
          </w:p>
        </w:tc>
        <w:tc>
          <w:tcPr>
            <w:tcW w:w="2000" w:type="dxa"/>
            <w:vAlign w:val="center"/>
          </w:tcPr>
          <w:p w14:paraId="2B3FFAAD" w14:textId="77777777" w:rsidR="006B7347" w:rsidRPr="00042EEE" w:rsidRDefault="006B7347" w:rsidP="009826B3">
            <w:pPr>
              <w:tabs>
                <w:tab w:val="left" w:pos="1560"/>
              </w:tabs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042EEE">
              <w:rPr>
                <w:color w:val="000000" w:themeColor="text1"/>
                <w:sz w:val="30"/>
                <w:szCs w:val="30"/>
                <w:lang w:val="be-BY"/>
              </w:rPr>
              <w:t>Адрас</w:t>
            </w:r>
          </w:p>
        </w:tc>
        <w:tc>
          <w:tcPr>
            <w:tcW w:w="2693" w:type="dxa"/>
            <w:vAlign w:val="center"/>
          </w:tcPr>
          <w:p w14:paraId="5080838E" w14:textId="77777777" w:rsidR="006B7347" w:rsidRPr="00042EEE" w:rsidRDefault="006B7347" w:rsidP="009826B3">
            <w:pPr>
              <w:tabs>
                <w:tab w:val="left" w:pos="1560"/>
              </w:tabs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042EEE">
              <w:rPr>
                <w:color w:val="000000" w:themeColor="text1"/>
                <w:sz w:val="30"/>
                <w:szCs w:val="30"/>
                <w:lang w:val="be-BY"/>
              </w:rPr>
              <w:t>Роля ў</w:t>
            </w:r>
          </w:p>
          <w:p w14:paraId="6D43CE14" w14:textId="77777777" w:rsidR="006B7347" w:rsidRPr="00042EEE" w:rsidRDefault="006B7347" w:rsidP="009826B3">
            <w:pPr>
              <w:tabs>
                <w:tab w:val="left" w:pos="1560"/>
              </w:tabs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042EEE">
              <w:rPr>
                <w:color w:val="000000" w:themeColor="text1"/>
                <w:sz w:val="30"/>
                <w:szCs w:val="30"/>
                <w:lang w:val="be-BY"/>
              </w:rPr>
              <w:t>калектыве</w:t>
            </w:r>
          </w:p>
        </w:tc>
      </w:tr>
      <w:tr w:rsidR="006B7347" w:rsidRPr="00042EEE" w14:paraId="1616E4B5" w14:textId="77777777" w:rsidTr="006B7347">
        <w:trPr>
          <w:trHeight w:val="573"/>
        </w:trPr>
        <w:tc>
          <w:tcPr>
            <w:tcW w:w="758" w:type="dxa"/>
          </w:tcPr>
          <w:p w14:paraId="56F95DEE" w14:textId="77777777" w:rsidR="006B7347" w:rsidRPr="00042EEE" w:rsidRDefault="006B7347" w:rsidP="009826B3">
            <w:pPr>
              <w:tabs>
                <w:tab w:val="left" w:pos="1560"/>
              </w:tabs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042EEE">
              <w:rPr>
                <w:color w:val="000000" w:themeColor="text1"/>
                <w:sz w:val="30"/>
                <w:szCs w:val="30"/>
                <w:lang w:val="be-BY"/>
              </w:rPr>
              <w:t>1</w:t>
            </w:r>
          </w:p>
        </w:tc>
        <w:tc>
          <w:tcPr>
            <w:tcW w:w="2236" w:type="dxa"/>
          </w:tcPr>
          <w:p w14:paraId="37956833" w14:textId="77777777" w:rsidR="006B7347" w:rsidRPr="00042EEE" w:rsidRDefault="006B7347" w:rsidP="009826B3">
            <w:pPr>
              <w:tabs>
                <w:tab w:val="left" w:pos="1560"/>
              </w:tabs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</w:p>
        </w:tc>
        <w:tc>
          <w:tcPr>
            <w:tcW w:w="1741" w:type="dxa"/>
          </w:tcPr>
          <w:p w14:paraId="79CB4637" w14:textId="77777777" w:rsidR="006B7347" w:rsidRPr="00042EEE" w:rsidRDefault="006B7347" w:rsidP="009826B3">
            <w:pPr>
              <w:tabs>
                <w:tab w:val="left" w:pos="1560"/>
              </w:tabs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</w:p>
        </w:tc>
        <w:tc>
          <w:tcPr>
            <w:tcW w:w="2000" w:type="dxa"/>
          </w:tcPr>
          <w:p w14:paraId="06519615" w14:textId="77777777" w:rsidR="006B7347" w:rsidRPr="00042EEE" w:rsidRDefault="006B7347" w:rsidP="009826B3">
            <w:pPr>
              <w:tabs>
                <w:tab w:val="left" w:pos="1560"/>
              </w:tabs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</w:p>
        </w:tc>
        <w:tc>
          <w:tcPr>
            <w:tcW w:w="2693" w:type="dxa"/>
          </w:tcPr>
          <w:p w14:paraId="02F75EE7" w14:textId="77777777" w:rsidR="006B7347" w:rsidRPr="00042EEE" w:rsidRDefault="006B7347" w:rsidP="009826B3">
            <w:pPr>
              <w:tabs>
                <w:tab w:val="left" w:pos="1560"/>
              </w:tabs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042EEE">
              <w:rPr>
                <w:color w:val="000000" w:themeColor="text1"/>
                <w:sz w:val="30"/>
                <w:szCs w:val="30"/>
                <w:lang w:val="be-BY"/>
              </w:rPr>
              <w:t>Удзельнік</w:t>
            </w:r>
          </w:p>
          <w:p w14:paraId="67006B07" w14:textId="77777777" w:rsidR="006B7347" w:rsidRPr="00042EEE" w:rsidRDefault="006B7347" w:rsidP="009826B3">
            <w:pPr>
              <w:tabs>
                <w:tab w:val="left" w:pos="1560"/>
              </w:tabs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</w:p>
        </w:tc>
      </w:tr>
      <w:tr w:rsidR="006B7347" w:rsidRPr="00042EEE" w14:paraId="42D9EBA8" w14:textId="77777777" w:rsidTr="006B7347">
        <w:trPr>
          <w:trHeight w:val="358"/>
        </w:trPr>
        <w:tc>
          <w:tcPr>
            <w:tcW w:w="758" w:type="dxa"/>
          </w:tcPr>
          <w:p w14:paraId="0750B339" w14:textId="77777777" w:rsidR="006B7347" w:rsidRPr="00042EEE" w:rsidRDefault="006B7347" w:rsidP="009826B3">
            <w:pPr>
              <w:tabs>
                <w:tab w:val="left" w:pos="1560"/>
              </w:tabs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2</w:t>
            </w:r>
          </w:p>
        </w:tc>
        <w:tc>
          <w:tcPr>
            <w:tcW w:w="2236" w:type="dxa"/>
          </w:tcPr>
          <w:p w14:paraId="3DF83F6A" w14:textId="77777777" w:rsidR="006B7347" w:rsidRPr="00042EEE" w:rsidRDefault="006B7347" w:rsidP="009826B3">
            <w:pPr>
              <w:tabs>
                <w:tab w:val="left" w:pos="1560"/>
              </w:tabs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</w:p>
        </w:tc>
        <w:tc>
          <w:tcPr>
            <w:tcW w:w="1741" w:type="dxa"/>
          </w:tcPr>
          <w:p w14:paraId="77A597B3" w14:textId="77777777" w:rsidR="006B7347" w:rsidRPr="00042EEE" w:rsidRDefault="006B7347" w:rsidP="009826B3">
            <w:pPr>
              <w:tabs>
                <w:tab w:val="left" w:pos="1560"/>
              </w:tabs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</w:p>
        </w:tc>
        <w:tc>
          <w:tcPr>
            <w:tcW w:w="2000" w:type="dxa"/>
          </w:tcPr>
          <w:p w14:paraId="26B9B832" w14:textId="77777777" w:rsidR="006B7347" w:rsidRPr="00042EEE" w:rsidRDefault="006B7347" w:rsidP="009826B3">
            <w:pPr>
              <w:tabs>
                <w:tab w:val="left" w:pos="1560"/>
              </w:tabs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</w:p>
        </w:tc>
        <w:tc>
          <w:tcPr>
            <w:tcW w:w="2693" w:type="dxa"/>
          </w:tcPr>
          <w:p w14:paraId="3DDC2DE8" w14:textId="77777777" w:rsidR="006B7347" w:rsidRPr="00042EEE" w:rsidRDefault="006B7347" w:rsidP="009826B3">
            <w:pPr>
              <w:tabs>
                <w:tab w:val="left" w:pos="1560"/>
              </w:tabs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</w:p>
        </w:tc>
      </w:tr>
    </w:tbl>
    <w:p w14:paraId="3D3265B9" w14:textId="77777777" w:rsidR="001473A0" w:rsidRPr="00042EEE" w:rsidRDefault="001473A0" w:rsidP="009826B3">
      <w:pPr>
        <w:widowControl w:val="0"/>
        <w:tabs>
          <w:tab w:val="left" w:pos="1560"/>
        </w:tabs>
        <w:ind w:firstLine="5387"/>
        <w:jc w:val="both"/>
        <w:rPr>
          <w:color w:val="000000" w:themeColor="text1"/>
          <w:sz w:val="30"/>
          <w:szCs w:val="30"/>
          <w:lang w:val="be-BY"/>
        </w:rPr>
      </w:pPr>
    </w:p>
    <w:p w14:paraId="51752DF1" w14:textId="77777777" w:rsidR="001473A0" w:rsidRPr="00042EEE" w:rsidRDefault="00190A6A" w:rsidP="009826B3">
      <w:pPr>
        <w:widowControl w:val="0"/>
        <w:tabs>
          <w:tab w:val="left" w:pos="1560"/>
        </w:tabs>
        <w:jc w:val="both"/>
        <w:rPr>
          <w:color w:val="000000" w:themeColor="text1"/>
          <w:sz w:val="30"/>
          <w:szCs w:val="30"/>
          <w:lang w:val="be-BY"/>
        </w:rPr>
      </w:pPr>
      <w:r>
        <w:rPr>
          <w:color w:val="000000" w:themeColor="text1"/>
          <w:sz w:val="30"/>
          <w:szCs w:val="30"/>
          <w:lang w:val="be-BY"/>
        </w:rPr>
        <w:t>Подпіс кіраўніка</w:t>
      </w:r>
      <w:r w:rsidR="001473A0" w:rsidRPr="00042EEE">
        <w:rPr>
          <w:color w:val="000000" w:themeColor="text1"/>
          <w:sz w:val="30"/>
          <w:szCs w:val="30"/>
          <w:lang w:val="be-BY"/>
        </w:rPr>
        <w:t xml:space="preserve"> накіроўваючай арганізацыі</w:t>
      </w:r>
    </w:p>
    <w:p w14:paraId="1770582F" w14:textId="77777777" w:rsidR="00D33DE2" w:rsidRPr="00042EEE" w:rsidRDefault="00D33DE2" w:rsidP="009826B3">
      <w:pPr>
        <w:rPr>
          <w:sz w:val="30"/>
          <w:szCs w:val="30"/>
          <w:lang w:val="be-BY"/>
        </w:rPr>
      </w:pPr>
    </w:p>
    <w:p w14:paraId="4BF3D08D" w14:textId="77777777" w:rsidR="00D33DE2" w:rsidRPr="00042EEE" w:rsidRDefault="00D33DE2" w:rsidP="009826B3">
      <w:pPr>
        <w:rPr>
          <w:sz w:val="30"/>
          <w:szCs w:val="30"/>
          <w:lang w:val="be-BY"/>
        </w:rPr>
      </w:pPr>
    </w:p>
    <w:p w14:paraId="63948404" w14:textId="77777777" w:rsidR="00D33DE2" w:rsidRPr="00042EEE" w:rsidRDefault="00D33DE2" w:rsidP="009826B3">
      <w:pPr>
        <w:rPr>
          <w:sz w:val="30"/>
          <w:szCs w:val="30"/>
          <w:lang w:val="be-BY"/>
        </w:rPr>
      </w:pPr>
    </w:p>
    <w:p w14:paraId="539982A4" w14:textId="77777777" w:rsidR="00D33DE2" w:rsidRPr="00042EEE" w:rsidRDefault="00D33DE2" w:rsidP="009826B3">
      <w:pPr>
        <w:rPr>
          <w:sz w:val="30"/>
          <w:szCs w:val="30"/>
          <w:lang w:val="be-BY"/>
        </w:rPr>
      </w:pPr>
    </w:p>
    <w:p w14:paraId="4335AAB7" w14:textId="77777777" w:rsidR="00D33DE2" w:rsidRPr="00042EEE" w:rsidRDefault="00D33DE2" w:rsidP="009826B3">
      <w:pPr>
        <w:rPr>
          <w:sz w:val="30"/>
          <w:szCs w:val="30"/>
          <w:lang w:val="be-BY"/>
        </w:rPr>
      </w:pPr>
    </w:p>
    <w:p w14:paraId="7CE2FFD9" w14:textId="77777777" w:rsidR="00D33DE2" w:rsidRPr="00042EEE" w:rsidRDefault="00D33DE2" w:rsidP="009826B3">
      <w:pPr>
        <w:rPr>
          <w:sz w:val="30"/>
          <w:szCs w:val="30"/>
          <w:lang w:val="be-BY"/>
        </w:rPr>
      </w:pPr>
    </w:p>
    <w:p w14:paraId="2B7E3214" w14:textId="77777777" w:rsidR="00D33DE2" w:rsidRPr="00042EEE" w:rsidRDefault="00D33DE2" w:rsidP="009826B3">
      <w:pPr>
        <w:rPr>
          <w:sz w:val="30"/>
          <w:szCs w:val="30"/>
          <w:lang w:val="be-BY"/>
        </w:rPr>
      </w:pPr>
    </w:p>
    <w:p w14:paraId="2353E1B0" w14:textId="77777777" w:rsidR="00D33DE2" w:rsidRPr="00042EEE" w:rsidRDefault="00D33DE2" w:rsidP="009826B3">
      <w:pPr>
        <w:rPr>
          <w:sz w:val="30"/>
          <w:szCs w:val="30"/>
          <w:lang w:val="be-BY"/>
        </w:rPr>
      </w:pPr>
    </w:p>
    <w:p w14:paraId="6405EE28" w14:textId="77777777" w:rsidR="00D33DE2" w:rsidRPr="00042EEE" w:rsidRDefault="00D33DE2" w:rsidP="009826B3">
      <w:pPr>
        <w:rPr>
          <w:sz w:val="30"/>
          <w:szCs w:val="30"/>
          <w:lang w:val="be-BY"/>
        </w:rPr>
      </w:pPr>
    </w:p>
    <w:p w14:paraId="528E70D6" w14:textId="77777777" w:rsidR="00D33DE2" w:rsidRPr="00042EEE" w:rsidRDefault="00D33DE2" w:rsidP="009826B3">
      <w:pPr>
        <w:rPr>
          <w:sz w:val="30"/>
          <w:szCs w:val="30"/>
          <w:lang w:val="be-BY"/>
        </w:rPr>
      </w:pPr>
    </w:p>
    <w:p w14:paraId="3D8BA8B2" w14:textId="77777777" w:rsidR="00D33DE2" w:rsidRPr="00042EEE" w:rsidRDefault="00D33DE2" w:rsidP="009826B3">
      <w:pPr>
        <w:rPr>
          <w:sz w:val="30"/>
          <w:szCs w:val="30"/>
          <w:lang w:val="be-BY"/>
        </w:rPr>
      </w:pPr>
    </w:p>
    <w:p w14:paraId="31D37E2B" w14:textId="77777777" w:rsidR="00D33DE2" w:rsidRPr="00042EEE" w:rsidRDefault="00D33DE2" w:rsidP="009826B3">
      <w:pPr>
        <w:rPr>
          <w:sz w:val="30"/>
          <w:szCs w:val="30"/>
          <w:lang w:val="be-BY"/>
        </w:rPr>
      </w:pPr>
    </w:p>
    <w:p w14:paraId="199C18BB" w14:textId="77777777" w:rsidR="00D33DE2" w:rsidRPr="00042EEE" w:rsidRDefault="00D33DE2" w:rsidP="009826B3">
      <w:pPr>
        <w:rPr>
          <w:sz w:val="30"/>
          <w:szCs w:val="30"/>
          <w:lang w:val="be-BY"/>
        </w:rPr>
      </w:pPr>
    </w:p>
    <w:p w14:paraId="146D80FF" w14:textId="77777777" w:rsidR="000E36BA" w:rsidRPr="00042EEE" w:rsidRDefault="000E36BA" w:rsidP="009826B3">
      <w:pPr>
        <w:rPr>
          <w:sz w:val="30"/>
          <w:szCs w:val="30"/>
        </w:rPr>
      </w:pPr>
    </w:p>
    <w:sectPr w:rsidR="000E36BA" w:rsidRPr="00042EEE" w:rsidSect="00042E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F1"/>
    <w:multiLevelType w:val="hybridMultilevel"/>
    <w:tmpl w:val="8EDCFC00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D3B02"/>
    <w:multiLevelType w:val="hybridMultilevel"/>
    <w:tmpl w:val="E9448B8A"/>
    <w:lvl w:ilvl="0" w:tplc="32A8E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569FE"/>
    <w:multiLevelType w:val="hybridMultilevel"/>
    <w:tmpl w:val="0834EFF2"/>
    <w:lvl w:ilvl="0" w:tplc="32A8E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7F4804"/>
    <w:multiLevelType w:val="hybridMultilevel"/>
    <w:tmpl w:val="2A44B5AA"/>
    <w:lvl w:ilvl="0" w:tplc="FC4C89FC">
      <w:start w:val="1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73368C9"/>
    <w:multiLevelType w:val="hybridMultilevel"/>
    <w:tmpl w:val="B1F0E8AE"/>
    <w:lvl w:ilvl="0" w:tplc="04190001">
      <w:start w:val="1"/>
      <w:numFmt w:val="bullet"/>
      <w:lvlText w:val=""/>
      <w:lvlJc w:val="left"/>
      <w:pPr>
        <w:ind w:left="-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</w:abstractNum>
  <w:abstractNum w:abstractNumId="5" w15:restartNumberingAfterBreak="0">
    <w:nsid w:val="3EBF5421"/>
    <w:multiLevelType w:val="multilevel"/>
    <w:tmpl w:val="B6BA73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30"/>
      </w:rPr>
    </w:lvl>
    <w:lvl w:ilvl="1">
      <w:start w:val="10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3F777069"/>
    <w:multiLevelType w:val="multilevel"/>
    <w:tmpl w:val="922E7386"/>
    <w:lvl w:ilvl="0">
      <w:start w:val="2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cs="Times New Roman"/>
      </w:rPr>
    </w:lvl>
  </w:abstractNum>
  <w:abstractNum w:abstractNumId="7" w15:restartNumberingAfterBreak="0">
    <w:nsid w:val="4252046A"/>
    <w:multiLevelType w:val="hybridMultilevel"/>
    <w:tmpl w:val="8C68DCEA"/>
    <w:lvl w:ilvl="0" w:tplc="3052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C7522"/>
    <w:multiLevelType w:val="hybridMultilevel"/>
    <w:tmpl w:val="7890B854"/>
    <w:lvl w:ilvl="0" w:tplc="4A40C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845518"/>
    <w:multiLevelType w:val="hybridMultilevel"/>
    <w:tmpl w:val="7220B65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>
      <w:start w:val="1"/>
      <w:numFmt w:val="lowerLetter"/>
      <w:lvlText w:val="%2."/>
      <w:lvlJc w:val="left"/>
      <w:pPr>
        <w:ind w:left="1518" w:hanging="360"/>
      </w:pPr>
    </w:lvl>
    <w:lvl w:ilvl="2" w:tplc="0419001B">
      <w:start w:val="1"/>
      <w:numFmt w:val="lowerRoman"/>
      <w:lvlText w:val="%3."/>
      <w:lvlJc w:val="right"/>
      <w:pPr>
        <w:ind w:left="2238" w:hanging="180"/>
      </w:pPr>
    </w:lvl>
    <w:lvl w:ilvl="3" w:tplc="0419000F">
      <w:start w:val="1"/>
      <w:numFmt w:val="decimal"/>
      <w:lvlText w:val="%4."/>
      <w:lvlJc w:val="left"/>
      <w:pPr>
        <w:ind w:left="2958" w:hanging="360"/>
      </w:pPr>
    </w:lvl>
    <w:lvl w:ilvl="4" w:tplc="04190019">
      <w:start w:val="1"/>
      <w:numFmt w:val="lowerLetter"/>
      <w:lvlText w:val="%5."/>
      <w:lvlJc w:val="left"/>
      <w:pPr>
        <w:ind w:left="3678" w:hanging="360"/>
      </w:pPr>
    </w:lvl>
    <w:lvl w:ilvl="5" w:tplc="0419001B">
      <w:start w:val="1"/>
      <w:numFmt w:val="lowerRoman"/>
      <w:lvlText w:val="%6."/>
      <w:lvlJc w:val="right"/>
      <w:pPr>
        <w:ind w:left="4398" w:hanging="180"/>
      </w:pPr>
    </w:lvl>
    <w:lvl w:ilvl="6" w:tplc="0419000F">
      <w:start w:val="1"/>
      <w:numFmt w:val="decimal"/>
      <w:lvlText w:val="%7."/>
      <w:lvlJc w:val="left"/>
      <w:pPr>
        <w:ind w:left="5118" w:hanging="360"/>
      </w:pPr>
    </w:lvl>
    <w:lvl w:ilvl="7" w:tplc="04190019">
      <w:start w:val="1"/>
      <w:numFmt w:val="lowerLetter"/>
      <w:lvlText w:val="%8."/>
      <w:lvlJc w:val="left"/>
      <w:pPr>
        <w:ind w:left="5838" w:hanging="360"/>
      </w:pPr>
    </w:lvl>
    <w:lvl w:ilvl="8" w:tplc="0419001B">
      <w:start w:val="1"/>
      <w:numFmt w:val="lowerRoman"/>
      <w:lvlText w:val="%9."/>
      <w:lvlJc w:val="right"/>
      <w:pPr>
        <w:ind w:left="6558" w:hanging="180"/>
      </w:pPr>
    </w:lvl>
  </w:abstractNum>
  <w:abstractNum w:abstractNumId="10" w15:restartNumberingAfterBreak="0">
    <w:nsid w:val="51690071"/>
    <w:multiLevelType w:val="hybridMultilevel"/>
    <w:tmpl w:val="17102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E118C"/>
    <w:multiLevelType w:val="hybridMultilevel"/>
    <w:tmpl w:val="80CC979A"/>
    <w:lvl w:ilvl="0" w:tplc="32A8E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6271670"/>
    <w:multiLevelType w:val="hybridMultilevel"/>
    <w:tmpl w:val="0B08974C"/>
    <w:lvl w:ilvl="0" w:tplc="32A8E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D0406"/>
    <w:multiLevelType w:val="hybridMultilevel"/>
    <w:tmpl w:val="176610D8"/>
    <w:lvl w:ilvl="0" w:tplc="32A8E6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DE2"/>
    <w:rsid w:val="00022584"/>
    <w:rsid w:val="00042EEE"/>
    <w:rsid w:val="000C3D14"/>
    <w:rsid w:val="000E36BA"/>
    <w:rsid w:val="00111A8F"/>
    <w:rsid w:val="001473A0"/>
    <w:rsid w:val="00190A6A"/>
    <w:rsid w:val="001C72AF"/>
    <w:rsid w:val="00217780"/>
    <w:rsid w:val="002446F3"/>
    <w:rsid w:val="00301A85"/>
    <w:rsid w:val="00391B4D"/>
    <w:rsid w:val="003F1B0F"/>
    <w:rsid w:val="0045520E"/>
    <w:rsid w:val="004863E5"/>
    <w:rsid w:val="0049584D"/>
    <w:rsid w:val="005C59BE"/>
    <w:rsid w:val="006B7347"/>
    <w:rsid w:val="0079373A"/>
    <w:rsid w:val="007E51F0"/>
    <w:rsid w:val="00804DF5"/>
    <w:rsid w:val="0087599F"/>
    <w:rsid w:val="008932DF"/>
    <w:rsid w:val="008A1464"/>
    <w:rsid w:val="008B1501"/>
    <w:rsid w:val="00974AF5"/>
    <w:rsid w:val="009826B3"/>
    <w:rsid w:val="009C52CB"/>
    <w:rsid w:val="009E099A"/>
    <w:rsid w:val="00A0703B"/>
    <w:rsid w:val="00A70D2A"/>
    <w:rsid w:val="00A87435"/>
    <w:rsid w:val="00AA7D45"/>
    <w:rsid w:val="00AB1C5B"/>
    <w:rsid w:val="00AD6F18"/>
    <w:rsid w:val="00BB48A9"/>
    <w:rsid w:val="00BC53E8"/>
    <w:rsid w:val="00BD1725"/>
    <w:rsid w:val="00BF19E9"/>
    <w:rsid w:val="00CA0883"/>
    <w:rsid w:val="00CC52B2"/>
    <w:rsid w:val="00CF0A13"/>
    <w:rsid w:val="00D079EC"/>
    <w:rsid w:val="00D33DE2"/>
    <w:rsid w:val="00E57B69"/>
    <w:rsid w:val="00EC0F0C"/>
    <w:rsid w:val="00ED004D"/>
    <w:rsid w:val="00ED19B1"/>
    <w:rsid w:val="00EE3DC6"/>
    <w:rsid w:val="00F7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2692"/>
  <w15:docId w15:val="{477DC6F6-4AB2-4305-948F-7A870654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B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33DE2"/>
  </w:style>
  <w:style w:type="paragraph" w:styleId="a4">
    <w:name w:val="No Spacing"/>
    <w:link w:val="a3"/>
    <w:uiPriority w:val="1"/>
    <w:qFormat/>
    <w:rsid w:val="00D33DE2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D33DE2"/>
    <w:pPr>
      <w:ind w:left="720"/>
    </w:pPr>
    <w:rPr>
      <w:sz w:val="30"/>
      <w:szCs w:val="30"/>
    </w:rPr>
  </w:style>
  <w:style w:type="character" w:styleId="a6">
    <w:name w:val="Hyperlink"/>
    <w:uiPriority w:val="99"/>
    <w:unhideWhenUsed/>
    <w:rsid w:val="00217780"/>
    <w:rPr>
      <w:rFonts w:ascii="Times New Roman" w:hAnsi="Times New Roman" w:cs="Times New Roman" w:hint="default"/>
      <w:color w:val="0000FF"/>
      <w:u w:val="single"/>
    </w:rPr>
  </w:style>
  <w:style w:type="paragraph" w:customStyle="1" w:styleId="newncpi">
    <w:name w:val="newncpi"/>
    <w:basedOn w:val="a"/>
    <w:uiPriority w:val="99"/>
    <w:rsid w:val="00217780"/>
    <w:pPr>
      <w:ind w:firstLine="567"/>
      <w:jc w:val="both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111A8F"/>
    <w:pPr>
      <w:jc w:val="center"/>
    </w:pPr>
    <w:rPr>
      <w:b/>
      <w:szCs w:val="20"/>
      <w:lang w:val="be-BY"/>
    </w:rPr>
  </w:style>
  <w:style w:type="character" w:customStyle="1" w:styleId="a8">
    <w:name w:val="Основной текст Знак"/>
    <w:basedOn w:val="a0"/>
    <w:link w:val="a7"/>
    <w:uiPriority w:val="99"/>
    <w:rsid w:val="00111A8F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customStyle="1" w:styleId="1">
    <w:name w:val="Без интервала1"/>
    <w:uiPriority w:val="99"/>
    <w:qFormat/>
    <w:rsid w:val="00EE3D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EE3DC6"/>
  </w:style>
  <w:style w:type="table" w:styleId="a9">
    <w:name w:val="Table Grid"/>
    <w:basedOn w:val="a1"/>
    <w:uiPriority w:val="59"/>
    <w:rsid w:val="00EE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74AF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4A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037D-2550-4D64-8C13-E765EE2D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Japan</dc:creator>
  <cp:lastModifiedBy>Лариса</cp:lastModifiedBy>
  <cp:revision>2</cp:revision>
  <cp:lastPrinted>2021-10-29T07:32:00Z</cp:lastPrinted>
  <dcterms:created xsi:type="dcterms:W3CDTF">2024-03-27T09:27:00Z</dcterms:created>
  <dcterms:modified xsi:type="dcterms:W3CDTF">2024-03-27T09:27:00Z</dcterms:modified>
</cp:coreProperties>
</file>